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E5" w:rsidRPr="0028490A" w:rsidRDefault="0023747B" w:rsidP="00794BE5">
      <w:pPr>
        <w:pStyle w:val="Default"/>
        <w:jc w:val="both"/>
        <w:rPr>
          <w:b/>
          <w:bCs/>
        </w:rPr>
      </w:pPr>
      <w:r w:rsidRPr="0028490A">
        <w:rPr>
          <w:b/>
          <w:bCs/>
        </w:rPr>
        <w:t>COURSE CODE</w:t>
      </w:r>
      <w:r w:rsidRPr="0028490A">
        <w:rPr>
          <w:b/>
          <w:bCs/>
        </w:rPr>
        <w:tab/>
      </w:r>
      <w:r w:rsidRPr="0028490A">
        <w:rPr>
          <w:b/>
          <w:bCs/>
        </w:rPr>
        <w:tab/>
        <w:t xml:space="preserve">: </w:t>
      </w:r>
      <w:r w:rsidR="00EA6B12">
        <w:rPr>
          <w:b/>
          <w:bCs/>
        </w:rPr>
        <w:t>CH1C03</w:t>
      </w:r>
    </w:p>
    <w:p w:rsidR="00794BE5" w:rsidRPr="0028490A" w:rsidRDefault="00794BE5" w:rsidP="00794BE5">
      <w:pPr>
        <w:pStyle w:val="Default"/>
        <w:jc w:val="both"/>
        <w:rPr>
          <w:b/>
          <w:bCs/>
        </w:rPr>
      </w:pPr>
      <w:r w:rsidRPr="0028490A">
        <w:rPr>
          <w:b/>
          <w:bCs/>
        </w:rPr>
        <w:t>COURSE TITLE</w:t>
      </w:r>
      <w:r w:rsidRPr="0028490A">
        <w:tab/>
      </w:r>
      <w:r w:rsidRPr="0028490A">
        <w:tab/>
        <w:t xml:space="preserve">: </w:t>
      </w:r>
      <w:r w:rsidRPr="0028490A">
        <w:rPr>
          <w:b/>
        </w:rPr>
        <w:t>ENGINEERING CHEMISTRY I</w:t>
      </w:r>
      <w:r w:rsidR="00216B9D" w:rsidRPr="0028490A">
        <w:rPr>
          <w:b/>
        </w:rPr>
        <w:t>I</w:t>
      </w:r>
    </w:p>
    <w:p w:rsidR="00794BE5" w:rsidRPr="0028490A" w:rsidRDefault="00794BE5" w:rsidP="00794BE5">
      <w:pPr>
        <w:pStyle w:val="Default"/>
        <w:jc w:val="both"/>
        <w:rPr>
          <w:b/>
          <w:bCs/>
        </w:rPr>
      </w:pPr>
      <w:r w:rsidRPr="0028490A">
        <w:rPr>
          <w:b/>
          <w:bCs/>
        </w:rPr>
        <w:t xml:space="preserve">UNIVERSITY </w:t>
      </w:r>
      <w:r w:rsidRPr="0028490A">
        <w:rPr>
          <w:b/>
          <w:bCs/>
        </w:rPr>
        <w:tab/>
      </w:r>
      <w:r w:rsidRPr="0028490A">
        <w:rPr>
          <w:b/>
          <w:bCs/>
        </w:rPr>
        <w:tab/>
        <w:t>: DIBRUGARH UNIVERSITY</w:t>
      </w:r>
    </w:p>
    <w:p w:rsidR="00794BE5" w:rsidRPr="0028490A" w:rsidRDefault="0023747B" w:rsidP="00794BE5">
      <w:pPr>
        <w:pStyle w:val="Default"/>
        <w:jc w:val="both"/>
        <w:rPr>
          <w:b/>
          <w:bCs/>
        </w:rPr>
      </w:pPr>
      <w:r w:rsidRPr="0028490A">
        <w:rPr>
          <w:b/>
          <w:bCs/>
        </w:rPr>
        <w:t>SEMESTER</w:t>
      </w:r>
      <w:r w:rsidRPr="0028490A">
        <w:rPr>
          <w:b/>
          <w:bCs/>
        </w:rPr>
        <w:tab/>
      </w:r>
      <w:r w:rsidRPr="0028490A">
        <w:rPr>
          <w:b/>
          <w:bCs/>
        </w:rPr>
        <w:tab/>
      </w:r>
      <w:r w:rsidRPr="0028490A">
        <w:rPr>
          <w:b/>
          <w:bCs/>
        </w:rPr>
        <w:tab/>
        <w:t xml:space="preserve">: </w:t>
      </w:r>
      <w:r w:rsidR="00EA6B12">
        <w:rPr>
          <w:b/>
          <w:bCs/>
        </w:rPr>
        <w:t>SECOND</w:t>
      </w:r>
      <w:r w:rsidRPr="0028490A">
        <w:rPr>
          <w:b/>
          <w:bCs/>
        </w:rPr>
        <w:t xml:space="preserve"> SEME</w:t>
      </w:r>
      <w:r w:rsidR="00794BE5" w:rsidRPr="0028490A">
        <w:rPr>
          <w:b/>
          <w:bCs/>
        </w:rPr>
        <w:t xml:space="preserve">STER </w:t>
      </w:r>
    </w:p>
    <w:p w:rsidR="0023747B" w:rsidRPr="0028490A" w:rsidRDefault="0023747B" w:rsidP="00794B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490A">
        <w:rPr>
          <w:rFonts w:ascii="Times New Roman" w:hAnsi="Times New Roman"/>
          <w:b/>
          <w:sz w:val="24"/>
          <w:szCs w:val="24"/>
        </w:rPr>
        <w:t>CREDIT</w:t>
      </w:r>
      <w:r w:rsidRPr="0028490A">
        <w:rPr>
          <w:rFonts w:ascii="Times New Roman" w:hAnsi="Times New Roman"/>
          <w:b/>
          <w:sz w:val="24"/>
          <w:szCs w:val="24"/>
        </w:rPr>
        <w:tab/>
      </w:r>
      <w:r w:rsidRPr="0028490A">
        <w:rPr>
          <w:rFonts w:ascii="Times New Roman" w:hAnsi="Times New Roman"/>
          <w:b/>
          <w:sz w:val="24"/>
          <w:szCs w:val="24"/>
        </w:rPr>
        <w:tab/>
      </w:r>
      <w:r w:rsidRPr="0028490A">
        <w:rPr>
          <w:rFonts w:ascii="Times New Roman" w:hAnsi="Times New Roman"/>
          <w:b/>
          <w:sz w:val="24"/>
          <w:szCs w:val="24"/>
        </w:rPr>
        <w:tab/>
        <w:t>: 04</w:t>
      </w:r>
      <w:r w:rsidR="00794BE5" w:rsidRPr="0028490A">
        <w:rPr>
          <w:rFonts w:ascii="Times New Roman" w:hAnsi="Times New Roman"/>
          <w:b/>
          <w:sz w:val="24"/>
          <w:szCs w:val="24"/>
        </w:rPr>
        <w:tab/>
      </w:r>
    </w:p>
    <w:p w:rsidR="00FD0803" w:rsidRDefault="0023747B" w:rsidP="00794B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8490A">
        <w:rPr>
          <w:rFonts w:ascii="Times New Roman" w:hAnsi="Times New Roman"/>
          <w:b/>
          <w:sz w:val="24"/>
          <w:szCs w:val="24"/>
        </w:rPr>
        <w:t>L</w:t>
      </w:r>
      <w:proofErr w:type="gramStart"/>
      <w:r w:rsidRPr="0028490A">
        <w:rPr>
          <w:rFonts w:ascii="Times New Roman" w:hAnsi="Times New Roman"/>
          <w:b/>
          <w:sz w:val="24"/>
          <w:szCs w:val="24"/>
        </w:rPr>
        <w:t>:T:P</w:t>
      </w:r>
      <w:proofErr w:type="gramEnd"/>
      <w:r w:rsidRPr="0028490A">
        <w:rPr>
          <w:rFonts w:ascii="Times New Roman" w:hAnsi="Times New Roman"/>
          <w:b/>
          <w:sz w:val="24"/>
          <w:szCs w:val="24"/>
        </w:rPr>
        <w:tab/>
      </w:r>
      <w:r w:rsidRPr="0028490A">
        <w:rPr>
          <w:rFonts w:ascii="Times New Roman" w:hAnsi="Times New Roman"/>
          <w:b/>
          <w:sz w:val="24"/>
          <w:szCs w:val="24"/>
        </w:rPr>
        <w:tab/>
      </w:r>
      <w:r w:rsidRPr="0028490A">
        <w:rPr>
          <w:rFonts w:ascii="Times New Roman" w:hAnsi="Times New Roman"/>
          <w:b/>
          <w:sz w:val="24"/>
          <w:szCs w:val="24"/>
        </w:rPr>
        <w:tab/>
      </w:r>
      <w:r w:rsidRPr="0028490A">
        <w:rPr>
          <w:rFonts w:ascii="Times New Roman" w:hAnsi="Times New Roman"/>
          <w:b/>
          <w:sz w:val="24"/>
          <w:szCs w:val="24"/>
        </w:rPr>
        <w:tab/>
        <w:t>: 3:1:0</w:t>
      </w:r>
      <w:r w:rsidR="00794BE5">
        <w:rPr>
          <w:rFonts w:ascii="Times New Roman" w:hAnsi="Times New Roman"/>
          <w:b/>
          <w:sz w:val="24"/>
          <w:szCs w:val="24"/>
        </w:rPr>
        <w:tab/>
      </w:r>
    </w:p>
    <w:p w:rsidR="00794BE5" w:rsidRDefault="00605587" w:rsidP="00794B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100 marks</w:t>
      </w:r>
      <w:r w:rsidR="00794BE5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794BE5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 xml:space="preserve">Module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Details of module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  <w:vertAlign w:val="superscript"/>
              </w:rPr>
            </w:pPr>
            <w:r w:rsidRPr="0028490A">
              <w:rPr>
                <w:rFonts w:ascii="Times New Roman" w:hAnsi="Times New Roman"/>
              </w:rPr>
              <w:t>No. of Lectures</w:t>
            </w:r>
          </w:p>
        </w:tc>
      </w:tr>
      <w:tr w:rsidR="00794BE5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1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 xml:space="preserve">Electrochemistry   covering Conductance, cell constant   and its determination. Single electrode potentials, electrolytic and galvanic cells.  </w:t>
            </w:r>
            <w:proofErr w:type="spellStart"/>
            <w:r w:rsidRPr="0028490A">
              <w:rPr>
                <w:rFonts w:ascii="Times New Roman" w:hAnsi="Times New Roman"/>
              </w:rPr>
              <w:t>Emf</w:t>
            </w:r>
            <w:proofErr w:type="spellEnd"/>
            <w:r w:rsidRPr="0028490A">
              <w:rPr>
                <w:rFonts w:ascii="Times New Roman" w:hAnsi="Times New Roman"/>
              </w:rPr>
              <w:t xml:space="preserve"> series , </w:t>
            </w:r>
            <w:proofErr w:type="spellStart"/>
            <w:r w:rsidRPr="0028490A">
              <w:rPr>
                <w:rFonts w:ascii="Times New Roman" w:hAnsi="Times New Roman"/>
              </w:rPr>
              <w:t>nernst</w:t>
            </w:r>
            <w:proofErr w:type="spellEnd"/>
            <w:r w:rsidRPr="0028490A">
              <w:rPr>
                <w:rFonts w:ascii="Times New Roman" w:hAnsi="Times New Roman"/>
              </w:rPr>
              <w:t xml:space="preserve"> equation , cell  </w:t>
            </w:r>
            <w:proofErr w:type="spellStart"/>
            <w:r w:rsidRPr="0028490A">
              <w:rPr>
                <w:rFonts w:ascii="Times New Roman" w:hAnsi="Times New Roman"/>
              </w:rPr>
              <w:t>emf</w:t>
            </w:r>
            <w:proofErr w:type="spellEnd"/>
            <w:r w:rsidRPr="0028490A">
              <w:rPr>
                <w:rFonts w:ascii="Times New Roman" w:hAnsi="Times New Roman"/>
              </w:rPr>
              <w:t xml:space="preserve"> measurement ,  reversible  and  irreversible cells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06</w:t>
            </w:r>
          </w:p>
        </w:tc>
      </w:tr>
      <w:tr w:rsidR="00794BE5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2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Corrosion  covering Definition  and  scope  of  corrosion , direct  chemical   corrosion , and  electrochemical   corrosion  and  its  mechanisms.  Types   of   electrochemical   corrosion (differential   aeration, galvanic, concentration cell). Typical electrochemical corrosion like pitting, inter – granular, soil, waterline.  Factors affecting corrosion, protection of corrosion. Applications with few practical problems of corrosion.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08</w:t>
            </w:r>
          </w:p>
        </w:tc>
      </w:tr>
      <w:tr w:rsidR="00794BE5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3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 w:rsidP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 xml:space="preserve">Energy sciences   covering fuels (conventional) – types of fuels.  Calorific value, determination of calorific value.  Refining  of  petroleum  , liquid  fuel s , fuels  for  </w:t>
            </w:r>
            <w:proofErr w:type="spellStart"/>
            <w:r w:rsidRPr="0028490A">
              <w:rPr>
                <w:rFonts w:ascii="Times New Roman" w:hAnsi="Times New Roman"/>
              </w:rPr>
              <w:t>ic</w:t>
            </w:r>
            <w:proofErr w:type="spellEnd"/>
            <w:r w:rsidRPr="0028490A">
              <w:rPr>
                <w:rFonts w:ascii="Times New Roman" w:hAnsi="Times New Roman"/>
              </w:rPr>
              <w:t xml:space="preserve">  engines , knocking  and  antiknock  agents , octane  and  </w:t>
            </w:r>
            <w:proofErr w:type="spellStart"/>
            <w:r w:rsidRPr="0028490A">
              <w:rPr>
                <w:rFonts w:ascii="Times New Roman" w:hAnsi="Times New Roman"/>
              </w:rPr>
              <w:t>cetane</w:t>
            </w:r>
            <w:proofErr w:type="spellEnd"/>
            <w:r w:rsidRPr="0028490A">
              <w:rPr>
                <w:rFonts w:ascii="Times New Roman" w:hAnsi="Times New Roman"/>
              </w:rPr>
              <w:t xml:space="preserve">  values ,  cracking  of  oils ,  alternative  sources of  energy  ,  limitations  of  fossil  fuels.  Non - conventional   sources of energy – advantages   and disadvantages.  Nuclear  energy  production  from  nuclear  reactions,  brief  idea of  nuclear  reactor. Battery   technology  -- fundamental  of  primary  cells ,  rechargeable   batteries , </w:t>
            </w:r>
            <w:proofErr w:type="spellStart"/>
            <w:r w:rsidRPr="0028490A">
              <w:rPr>
                <w:rFonts w:ascii="Times New Roman" w:hAnsi="Times New Roman"/>
              </w:rPr>
              <w:t>ni</w:t>
            </w:r>
            <w:proofErr w:type="spellEnd"/>
            <w:r w:rsidRPr="0028490A">
              <w:rPr>
                <w:rFonts w:ascii="Times New Roman" w:hAnsi="Times New Roman"/>
              </w:rPr>
              <w:t xml:space="preserve"> – </w:t>
            </w:r>
            <w:proofErr w:type="spellStart"/>
            <w:r w:rsidRPr="0028490A">
              <w:rPr>
                <w:rFonts w:ascii="Times New Roman" w:hAnsi="Times New Roman"/>
              </w:rPr>
              <w:t>cd</w:t>
            </w:r>
            <w:proofErr w:type="spellEnd"/>
            <w:r w:rsidRPr="0028490A">
              <w:rPr>
                <w:rFonts w:ascii="Times New Roman" w:hAnsi="Times New Roman"/>
              </w:rPr>
              <w:t xml:space="preserve">  , </w:t>
            </w:r>
            <w:proofErr w:type="spellStart"/>
            <w:r w:rsidRPr="0028490A">
              <w:rPr>
                <w:rFonts w:ascii="Times New Roman" w:hAnsi="Times New Roman"/>
              </w:rPr>
              <w:t>ni</w:t>
            </w:r>
            <w:proofErr w:type="spellEnd"/>
            <w:r w:rsidRPr="0028490A">
              <w:rPr>
                <w:rFonts w:ascii="Times New Roman" w:hAnsi="Times New Roman"/>
              </w:rPr>
              <w:t xml:space="preserve"> -  metal  hydride .  Fuel cells -- principles, applications, advantages and disadvantages.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10</w:t>
            </w:r>
          </w:p>
        </w:tc>
      </w:tr>
      <w:tr w:rsidR="00794BE5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794BE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4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16B9D" w:rsidP="00237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8490A">
              <w:rPr>
                <w:rFonts w:ascii="Times New Roman" w:hAnsi="Times New Roman"/>
              </w:rPr>
              <w:t>Nanomaterials</w:t>
            </w:r>
            <w:proofErr w:type="spellEnd"/>
            <w:r w:rsidRPr="0028490A">
              <w:rPr>
                <w:rFonts w:ascii="Times New Roman" w:hAnsi="Times New Roman"/>
              </w:rPr>
              <w:t xml:space="preserve">  covering introduction ,  fullerenes ,  carbon  </w:t>
            </w:r>
            <w:proofErr w:type="spellStart"/>
            <w:r w:rsidRPr="0028490A">
              <w:rPr>
                <w:rFonts w:ascii="Times New Roman" w:hAnsi="Times New Roman"/>
              </w:rPr>
              <w:t>nano</w:t>
            </w:r>
            <w:proofErr w:type="spellEnd"/>
            <w:r w:rsidRPr="0028490A">
              <w:rPr>
                <w:rFonts w:ascii="Times New Roman" w:hAnsi="Times New Roman"/>
              </w:rPr>
              <w:t xml:space="preserve"> tubes ,  </w:t>
            </w:r>
            <w:proofErr w:type="spellStart"/>
            <w:r w:rsidRPr="0028490A">
              <w:rPr>
                <w:rFonts w:ascii="Times New Roman" w:hAnsi="Times New Roman"/>
              </w:rPr>
              <w:t>nanowires</w:t>
            </w:r>
            <w:proofErr w:type="spellEnd"/>
            <w:r w:rsidRPr="0028490A">
              <w:rPr>
                <w:rFonts w:ascii="Times New Roman" w:hAnsi="Times New Roman"/>
              </w:rPr>
              <w:t xml:space="preserve">  : electronic  and  mechanical  properties .  Application  of  </w:t>
            </w:r>
            <w:proofErr w:type="spellStart"/>
            <w:r w:rsidRPr="0028490A">
              <w:rPr>
                <w:rFonts w:ascii="Times New Roman" w:hAnsi="Times New Roman"/>
              </w:rPr>
              <w:t>nanomaterials</w:t>
            </w:r>
            <w:proofErr w:type="spellEnd"/>
            <w:r w:rsidRPr="0028490A">
              <w:rPr>
                <w:rFonts w:ascii="Times New Roman" w:hAnsi="Times New Roman"/>
              </w:rPr>
              <w:t xml:space="preserve">  -- catalysis , electronics  and  telecommunications ,  medicines , composites ,  energy   sciences . Fundamentals of </w:t>
            </w:r>
            <w:proofErr w:type="spellStart"/>
            <w:r w:rsidRPr="0028490A">
              <w:rPr>
                <w:rFonts w:ascii="Times New Roman" w:hAnsi="Times New Roman"/>
              </w:rPr>
              <w:t>nanomaterials</w:t>
            </w:r>
            <w:proofErr w:type="spellEnd"/>
            <w:r w:rsidRPr="0028490A">
              <w:rPr>
                <w:rFonts w:ascii="Times New Roman" w:hAnsi="Times New Roman"/>
              </w:rPr>
              <w:t xml:space="preserve">. 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4BE5" w:rsidRPr="0028490A" w:rsidRDefault="00237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06</w:t>
            </w:r>
          </w:p>
        </w:tc>
      </w:tr>
      <w:tr w:rsidR="0023747B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7B" w:rsidRPr="0028490A" w:rsidRDefault="00237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5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7B" w:rsidRPr="0028490A" w:rsidRDefault="00216B9D" w:rsidP="00237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 xml:space="preserve">Environmental chemistry   covering air pollution, noise pollution, optimum decibel levels, water pollution.  Determination and significance of cod, </w:t>
            </w:r>
            <w:proofErr w:type="spellStart"/>
            <w:proofErr w:type="gramStart"/>
            <w:r w:rsidRPr="0028490A">
              <w:rPr>
                <w:rFonts w:ascii="Times New Roman" w:hAnsi="Times New Roman"/>
              </w:rPr>
              <w:t>bod</w:t>
            </w:r>
            <w:proofErr w:type="spellEnd"/>
            <w:r w:rsidRPr="0028490A">
              <w:rPr>
                <w:rFonts w:ascii="Times New Roman" w:hAnsi="Times New Roman"/>
              </w:rPr>
              <w:t xml:space="preserve"> ,</w:t>
            </w:r>
            <w:proofErr w:type="spellStart"/>
            <w:r w:rsidRPr="0028490A">
              <w:rPr>
                <w:rFonts w:ascii="Times New Roman" w:hAnsi="Times New Roman"/>
              </w:rPr>
              <w:t>toc</w:t>
            </w:r>
            <w:proofErr w:type="spellEnd"/>
            <w:proofErr w:type="gramEnd"/>
            <w:r w:rsidRPr="0028490A">
              <w:rPr>
                <w:rFonts w:ascii="Times New Roman" w:hAnsi="Times New Roman"/>
              </w:rPr>
              <w:t xml:space="preserve"> .  Numerical problems.  Solid waste treatment and collection of </w:t>
            </w:r>
            <w:proofErr w:type="spellStart"/>
            <w:r w:rsidRPr="0028490A">
              <w:rPr>
                <w:rFonts w:ascii="Times New Roman" w:hAnsi="Times New Roman"/>
              </w:rPr>
              <w:t>nkp</w:t>
            </w:r>
            <w:proofErr w:type="spellEnd"/>
            <w:r w:rsidRPr="0028490A">
              <w:rPr>
                <w:rFonts w:ascii="Times New Roman" w:hAnsi="Times New Roman"/>
              </w:rPr>
              <w:t xml:space="preserve">. Green house effect   and global warming. E – Waste and radioactive pollution.   Role   of   electromagnetic    radiation in   global    warming.      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7B" w:rsidRPr="0028490A" w:rsidRDefault="00216B9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10</w:t>
            </w:r>
          </w:p>
        </w:tc>
      </w:tr>
      <w:tr w:rsidR="0023747B" w:rsidRPr="0028490A" w:rsidTr="00794BE5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7B" w:rsidRPr="0028490A" w:rsidRDefault="00237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6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7B" w:rsidRPr="0028490A" w:rsidRDefault="00216B9D" w:rsidP="00216B9D">
            <w:pPr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 xml:space="preserve">Metals and  alloys  covering Gibb’s  phase  rule , phase  rule  application to  water , two  component  system s – </w:t>
            </w:r>
            <w:proofErr w:type="spellStart"/>
            <w:r w:rsidRPr="0028490A">
              <w:rPr>
                <w:rFonts w:ascii="Times New Roman" w:hAnsi="Times New Roman"/>
              </w:rPr>
              <w:t>pb</w:t>
            </w:r>
            <w:proofErr w:type="spellEnd"/>
            <w:r w:rsidRPr="0028490A">
              <w:rPr>
                <w:rFonts w:ascii="Times New Roman" w:hAnsi="Times New Roman"/>
              </w:rPr>
              <w:t xml:space="preserve"> – </w:t>
            </w:r>
            <w:proofErr w:type="spellStart"/>
            <w:r w:rsidRPr="0028490A">
              <w:rPr>
                <w:rFonts w:ascii="Times New Roman" w:hAnsi="Times New Roman"/>
              </w:rPr>
              <w:t>ag</w:t>
            </w:r>
            <w:proofErr w:type="spellEnd"/>
            <w:r w:rsidRPr="0028490A">
              <w:rPr>
                <w:rFonts w:ascii="Times New Roman" w:hAnsi="Times New Roman"/>
              </w:rPr>
              <w:t xml:space="preserve"> / </w:t>
            </w:r>
            <w:proofErr w:type="spellStart"/>
            <w:r w:rsidRPr="0028490A">
              <w:rPr>
                <w:rFonts w:ascii="Times New Roman" w:hAnsi="Times New Roman"/>
              </w:rPr>
              <w:t>fe</w:t>
            </w:r>
            <w:proofErr w:type="spellEnd"/>
            <w:r w:rsidRPr="0028490A">
              <w:rPr>
                <w:rFonts w:ascii="Times New Roman" w:hAnsi="Times New Roman"/>
              </w:rPr>
              <w:t xml:space="preserve"> – c  phase  equilibrium  diagram.  Types of alloys – ferrous and non- ferrous alloys.  Carbon steel, alloy steel. Alloys of cu, </w:t>
            </w:r>
            <w:proofErr w:type="gramStart"/>
            <w:r w:rsidRPr="0028490A">
              <w:rPr>
                <w:rFonts w:ascii="Times New Roman" w:hAnsi="Times New Roman"/>
              </w:rPr>
              <w:t>al ,</w:t>
            </w:r>
            <w:proofErr w:type="spellStart"/>
            <w:r w:rsidRPr="0028490A">
              <w:rPr>
                <w:rFonts w:ascii="Times New Roman" w:hAnsi="Times New Roman"/>
              </w:rPr>
              <w:t>pb</w:t>
            </w:r>
            <w:proofErr w:type="spellEnd"/>
            <w:proofErr w:type="gramEnd"/>
            <w:r w:rsidRPr="0028490A">
              <w:rPr>
                <w:rFonts w:ascii="Times New Roman" w:hAnsi="Times New Roman"/>
              </w:rPr>
              <w:t xml:space="preserve"> .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7B" w:rsidRPr="0028490A" w:rsidRDefault="00237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490A">
              <w:rPr>
                <w:rFonts w:ascii="Times New Roman" w:hAnsi="Times New Roman"/>
              </w:rPr>
              <w:t>0</w:t>
            </w:r>
            <w:r w:rsidR="00216B9D" w:rsidRPr="0028490A">
              <w:rPr>
                <w:rFonts w:ascii="Times New Roman" w:hAnsi="Times New Roman"/>
              </w:rPr>
              <w:t>5</w:t>
            </w:r>
          </w:p>
        </w:tc>
      </w:tr>
    </w:tbl>
    <w:p w:rsidR="00E74913" w:rsidRDefault="00EA6B12">
      <w:bookmarkStart w:id="0" w:name="_GoBack"/>
      <w:bookmarkEnd w:id="0"/>
    </w:p>
    <w:sectPr w:rsidR="00E74913" w:rsidSect="00F736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794BE5"/>
    <w:rsid w:val="001D344C"/>
    <w:rsid w:val="00216B9D"/>
    <w:rsid w:val="0023747B"/>
    <w:rsid w:val="0028490A"/>
    <w:rsid w:val="00605587"/>
    <w:rsid w:val="00624180"/>
    <w:rsid w:val="00720D4D"/>
    <w:rsid w:val="00777013"/>
    <w:rsid w:val="00794BE5"/>
    <w:rsid w:val="008174FE"/>
    <w:rsid w:val="00961143"/>
    <w:rsid w:val="00B05210"/>
    <w:rsid w:val="00C316A0"/>
    <w:rsid w:val="00EA6B12"/>
    <w:rsid w:val="00F73669"/>
    <w:rsid w:val="00FD08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4BE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4BE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2016-07-04T12:28:00Z</dcterms:created>
  <dcterms:modified xsi:type="dcterms:W3CDTF">2016-07-21T03:50:00Z</dcterms:modified>
</cp:coreProperties>
</file>