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X="108" w:tblpY="1681"/>
        <w:tblW w:w="9410" w:type="dxa"/>
        <w:tblLook w:val="04A0"/>
      </w:tblPr>
      <w:tblGrid>
        <w:gridCol w:w="4512"/>
        <w:gridCol w:w="4898"/>
      </w:tblGrid>
      <w:tr w:rsidR="001C7AF2" w:rsidRPr="00C04E02" w:rsidTr="001C7AF2">
        <w:trPr>
          <w:trHeight w:val="368"/>
        </w:trPr>
        <w:tc>
          <w:tcPr>
            <w:tcW w:w="4512" w:type="dxa"/>
          </w:tcPr>
          <w:p w:rsidR="001C7AF2" w:rsidRPr="00C04E02" w:rsidRDefault="001C7AF2" w:rsidP="00BE7A2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4E02">
              <w:rPr>
                <w:rFonts w:ascii="Times New Roman" w:hAnsi="Times New Roman" w:cs="Times New Roman"/>
                <w:b/>
                <w:sz w:val="24"/>
                <w:szCs w:val="24"/>
              </w:rPr>
              <w:t>Name of the Programme</w:t>
            </w:r>
          </w:p>
        </w:tc>
        <w:tc>
          <w:tcPr>
            <w:tcW w:w="4898" w:type="dxa"/>
          </w:tcPr>
          <w:p w:rsidR="001C7AF2" w:rsidRPr="00C04E02" w:rsidRDefault="001C7AF2" w:rsidP="00BE7A2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4E02">
              <w:rPr>
                <w:rFonts w:ascii="Times New Roman" w:hAnsi="Times New Roman" w:cs="Times New Roman"/>
                <w:b/>
                <w:sz w:val="24"/>
                <w:szCs w:val="24"/>
              </w:rPr>
              <w:t>M.A Social Work</w:t>
            </w:r>
          </w:p>
        </w:tc>
      </w:tr>
      <w:tr w:rsidR="001C7AF2" w:rsidRPr="00C04E02" w:rsidTr="001C7AF2">
        <w:trPr>
          <w:trHeight w:val="368"/>
        </w:trPr>
        <w:tc>
          <w:tcPr>
            <w:tcW w:w="4512" w:type="dxa"/>
          </w:tcPr>
          <w:p w:rsidR="001C7AF2" w:rsidRPr="00C04E02" w:rsidRDefault="001C7AF2" w:rsidP="00BE7A2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4E02">
              <w:rPr>
                <w:rFonts w:ascii="Times New Roman" w:hAnsi="Times New Roman" w:cs="Times New Roman"/>
                <w:b/>
                <w:sz w:val="24"/>
                <w:szCs w:val="24"/>
              </w:rPr>
              <w:t>Semester</w:t>
            </w:r>
          </w:p>
        </w:tc>
        <w:tc>
          <w:tcPr>
            <w:tcW w:w="4898" w:type="dxa"/>
          </w:tcPr>
          <w:p w:rsidR="001C7AF2" w:rsidRPr="00C04E02" w:rsidRDefault="001C7AF2" w:rsidP="00BE7A2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4E02">
              <w:rPr>
                <w:rFonts w:ascii="Times New Roman" w:hAnsi="Times New Roman" w:cs="Times New Roman"/>
                <w:b/>
                <w:sz w:val="24"/>
                <w:szCs w:val="24"/>
              </w:rPr>
              <w:t>IV</w:t>
            </w:r>
          </w:p>
        </w:tc>
      </w:tr>
      <w:tr w:rsidR="001C7AF2" w:rsidRPr="00C04E02" w:rsidTr="001C7AF2">
        <w:trPr>
          <w:trHeight w:val="368"/>
        </w:trPr>
        <w:tc>
          <w:tcPr>
            <w:tcW w:w="4512" w:type="dxa"/>
          </w:tcPr>
          <w:p w:rsidR="001C7AF2" w:rsidRPr="00C04E02" w:rsidRDefault="001C7AF2" w:rsidP="00BE7A2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4E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Course Code </w:t>
            </w:r>
          </w:p>
        </w:tc>
        <w:tc>
          <w:tcPr>
            <w:tcW w:w="4898" w:type="dxa"/>
          </w:tcPr>
          <w:p w:rsidR="001C7AF2" w:rsidRPr="00C04E02" w:rsidRDefault="0088572C" w:rsidP="00BE7A2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  <w:r w:rsidR="001C7AF2" w:rsidRPr="00C04E02">
              <w:rPr>
                <w:rFonts w:ascii="Times New Roman" w:hAnsi="Times New Roman" w:cs="Times New Roman"/>
                <w:b/>
                <w:sz w:val="24"/>
                <w:szCs w:val="24"/>
              </w:rPr>
              <w:t>SW-40</w:t>
            </w:r>
            <w:bookmarkStart w:id="0" w:name="_GoBack"/>
            <w:bookmarkEnd w:id="0"/>
            <w:r w:rsidR="004822C1">
              <w:rPr>
                <w:rFonts w:ascii="Times New Roman" w:hAnsi="Times New Roman" w:cs="Times New Roman"/>
                <w:b/>
                <w:sz w:val="24"/>
                <w:szCs w:val="24"/>
              </w:rPr>
              <w:t>6 (C)</w:t>
            </w:r>
          </w:p>
        </w:tc>
      </w:tr>
      <w:tr w:rsidR="00321962" w:rsidRPr="00C04E02" w:rsidTr="001C7AF2">
        <w:trPr>
          <w:trHeight w:val="368"/>
        </w:trPr>
        <w:tc>
          <w:tcPr>
            <w:tcW w:w="4512" w:type="dxa"/>
          </w:tcPr>
          <w:p w:rsidR="00321962" w:rsidRPr="00C04E02" w:rsidRDefault="00321962" w:rsidP="00BE7A2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4E02">
              <w:rPr>
                <w:rFonts w:ascii="Times New Roman" w:hAnsi="Times New Roman" w:cs="Times New Roman"/>
                <w:b/>
                <w:sz w:val="24"/>
                <w:szCs w:val="24"/>
              </w:rPr>
              <w:t>Nature of Course</w:t>
            </w:r>
          </w:p>
        </w:tc>
        <w:tc>
          <w:tcPr>
            <w:tcW w:w="4898" w:type="dxa"/>
          </w:tcPr>
          <w:p w:rsidR="00321962" w:rsidRPr="00C04E02" w:rsidRDefault="00321962" w:rsidP="00BE7A2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4E02">
              <w:rPr>
                <w:rFonts w:ascii="Times New Roman" w:hAnsi="Times New Roman" w:cs="Times New Roman"/>
                <w:b/>
                <w:sz w:val="24"/>
                <w:szCs w:val="24"/>
              </w:rPr>
              <w:t>DSE</w:t>
            </w:r>
          </w:p>
        </w:tc>
      </w:tr>
      <w:tr w:rsidR="001C7AF2" w:rsidRPr="00C04E02" w:rsidTr="001C7AF2">
        <w:trPr>
          <w:trHeight w:val="368"/>
        </w:trPr>
        <w:tc>
          <w:tcPr>
            <w:tcW w:w="4512" w:type="dxa"/>
          </w:tcPr>
          <w:p w:rsidR="001C7AF2" w:rsidRPr="00C04E02" w:rsidRDefault="001C7AF2" w:rsidP="00BE7A2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4E02">
              <w:rPr>
                <w:rFonts w:ascii="Times New Roman" w:hAnsi="Times New Roman" w:cs="Times New Roman"/>
                <w:b/>
                <w:sz w:val="24"/>
                <w:szCs w:val="24"/>
              </w:rPr>
              <w:t>Course Title</w:t>
            </w:r>
          </w:p>
        </w:tc>
        <w:tc>
          <w:tcPr>
            <w:tcW w:w="4898" w:type="dxa"/>
          </w:tcPr>
          <w:p w:rsidR="001C7AF2" w:rsidRPr="00C04E02" w:rsidRDefault="001C7AF2" w:rsidP="00BE7A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4E02">
              <w:rPr>
                <w:rFonts w:ascii="Times New Roman" w:hAnsi="Times New Roman" w:cs="Times New Roman"/>
                <w:b/>
                <w:sz w:val="24"/>
                <w:szCs w:val="24"/>
              </w:rPr>
              <w:t>Mental Health And Social Work</w:t>
            </w:r>
          </w:p>
        </w:tc>
      </w:tr>
      <w:tr w:rsidR="001C7AF2" w:rsidRPr="00C04E02" w:rsidTr="001C7AF2">
        <w:trPr>
          <w:trHeight w:val="368"/>
        </w:trPr>
        <w:tc>
          <w:tcPr>
            <w:tcW w:w="4512" w:type="dxa"/>
          </w:tcPr>
          <w:p w:rsidR="001C7AF2" w:rsidRPr="00C04E02" w:rsidRDefault="001C7AF2" w:rsidP="00BE7A2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4E02">
              <w:rPr>
                <w:rFonts w:ascii="Times New Roman" w:hAnsi="Times New Roman" w:cs="Times New Roman"/>
                <w:b/>
                <w:sz w:val="24"/>
                <w:szCs w:val="24"/>
              </w:rPr>
              <w:t>Credits</w:t>
            </w:r>
          </w:p>
        </w:tc>
        <w:tc>
          <w:tcPr>
            <w:tcW w:w="4898" w:type="dxa"/>
          </w:tcPr>
          <w:p w:rsidR="001C7AF2" w:rsidRPr="00C04E02" w:rsidRDefault="001C7AF2" w:rsidP="00BE7A2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4E0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1C7AF2" w:rsidRPr="00C04E02" w:rsidTr="001C7AF2">
        <w:trPr>
          <w:trHeight w:val="557"/>
        </w:trPr>
        <w:tc>
          <w:tcPr>
            <w:tcW w:w="4512" w:type="dxa"/>
          </w:tcPr>
          <w:p w:rsidR="001C7AF2" w:rsidRPr="00C04E02" w:rsidRDefault="001C7AF2" w:rsidP="00BE7A2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4E02">
              <w:rPr>
                <w:rFonts w:ascii="Times New Roman" w:hAnsi="Times New Roman" w:cs="Times New Roman"/>
                <w:b/>
                <w:sz w:val="24"/>
                <w:szCs w:val="24"/>
              </w:rPr>
              <w:t>Marks</w:t>
            </w:r>
          </w:p>
        </w:tc>
        <w:tc>
          <w:tcPr>
            <w:tcW w:w="4898" w:type="dxa"/>
          </w:tcPr>
          <w:p w:rsidR="001C7AF2" w:rsidRPr="00C04E02" w:rsidRDefault="001C7AF2" w:rsidP="00BE7A2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4E02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</w:tbl>
    <w:p w:rsidR="001C7AF2" w:rsidRPr="00C04E02" w:rsidRDefault="001C7AF2" w:rsidP="002677F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677FE" w:rsidRPr="00C04E02" w:rsidRDefault="002677FE" w:rsidP="002677F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04E02">
        <w:rPr>
          <w:rFonts w:ascii="Times New Roman" w:hAnsi="Times New Roman" w:cs="Times New Roman"/>
          <w:b/>
          <w:sz w:val="24"/>
          <w:szCs w:val="24"/>
        </w:rPr>
        <w:t xml:space="preserve">Objectives:  </w:t>
      </w:r>
    </w:p>
    <w:p w:rsidR="002677FE" w:rsidRPr="00C04E02" w:rsidRDefault="002677FE" w:rsidP="002677F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04E02">
        <w:rPr>
          <w:rFonts w:ascii="Times New Roman" w:hAnsi="Times New Roman" w:cs="Times New Roman"/>
          <w:sz w:val="24"/>
          <w:szCs w:val="24"/>
        </w:rPr>
        <w:t>To understand the need, scope and relevance of social work in the field of mental health</w:t>
      </w:r>
    </w:p>
    <w:p w:rsidR="002677FE" w:rsidRPr="00C04E02" w:rsidRDefault="002677FE" w:rsidP="002677F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04E02">
        <w:rPr>
          <w:rFonts w:ascii="Times New Roman" w:hAnsi="Times New Roman" w:cs="Times New Roman"/>
          <w:sz w:val="24"/>
          <w:szCs w:val="24"/>
        </w:rPr>
        <w:t xml:space="preserve">To familiarize with the common problems </w:t>
      </w:r>
      <w:r w:rsidR="001C7AF2" w:rsidRPr="00C04E02">
        <w:rPr>
          <w:rFonts w:ascii="Times New Roman" w:hAnsi="Times New Roman" w:cs="Times New Roman"/>
          <w:sz w:val="24"/>
          <w:szCs w:val="24"/>
        </w:rPr>
        <w:t>that affects</w:t>
      </w:r>
      <w:r w:rsidRPr="00C04E02">
        <w:rPr>
          <w:rFonts w:ascii="Times New Roman" w:hAnsi="Times New Roman" w:cs="Times New Roman"/>
          <w:sz w:val="24"/>
          <w:szCs w:val="24"/>
        </w:rPr>
        <w:t xml:space="preserve"> the mental well being of various groups of people.</w:t>
      </w:r>
    </w:p>
    <w:p w:rsidR="001C7AF2" w:rsidRPr="00C04E02" w:rsidRDefault="001C7AF2" w:rsidP="001C7AF2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1C7AF2" w:rsidRPr="00C04E02" w:rsidRDefault="001C7AF2" w:rsidP="001C7AF2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558" w:type="dxa"/>
        <w:tblLayout w:type="fixed"/>
        <w:tblLook w:val="04A0"/>
      </w:tblPr>
      <w:tblGrid>
        <w:gridCol w:w="737"/>
        <w:gridCol w:w="1950"/>
        <w:gridCol w:w="4081"/>
        <w:gridCol w:w="630"/>
        <w:gridCol w:w="630"/>
        <w:gridCol w:w="630"/>
        <w:gridCol w:w="900"/>
      </w:tblGrid>
      <w:tr w:rsidR="001C7AF2" w:rsidRPr="00C04E02" w:rsidTr="0088278B">
        <w:trPr>
          <w:trHeight w:val="683"/>
        </w:trPr>
        <w:tc>
          <w:tcPr>
            <w:tcW w:w="737" w:type="dxa"/>
          </w:tcPr>
          <w:p w:rsidR="001C7AF2" w:rsidRPr="00C04E02" w:rsidRDefault="001C7AF2" w:rsidP="00BE7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4E02">
              <w:rPr>
                <w:rFonts w:ascii="Times New Roman" w:hAnsi="Times New Roman" w:cs="Times New Roman"/>
                <w:b/>
                <w:sz w:val="24"/>
                <w:szCs w:val="24"/>
              </w:rPr>
              <w:t>Unit</w:t>
            </w:r>
          </w:p>
        </w:tc>
        <w:tc>
          <w:tcPr>
            <w:tcW w:w="1950" w:type="dxa"/>
          </w:tcPr>
          <w:p w:rsidR="001C7AF2" w:rsidRPr="00C04E02" w:rsidRDefault="001C7AF2" w:rsidP="00BE7A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4E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Name of the unit </w:t>
            </w:r>
          </w:p>
        </w:tc>
        <w:tc>
          <w:tcPr>
            <w:tcW w:w="4081" w:type="dxa"/>
          </w:tcPr>
          <w:p w:rsidR="001C7AF2" w:rsidRPr="00C04E02" w:rsidRDefault="001C7AF2" w:rsidP="00BE7A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4E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Contents </w:t>
            </w:r>
          </w:p>
        </w:tc>
        <w:tc>
          <w:tcPr>
            <w:tcW w:w="630" w:type="dxa"/>
          </w:tcPr>
          <w:p w:rsidR="001C7AF2" w:rsidRPr="00C04E02" w:rsidRDefault="001C7AF2" w:rsidP="00BE7A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4E02">
              <w:rPr>
                <w:rFonts w:ascii="Times New Roman" w:hAnsi="Times New Roman" w:cs="Times New Roman"/>
                <w:b/>
                <w:sz w:val="24"/>
                <w:szCs w:val="24"/>
              </w:rPr>
              <w:t>L</w:t>
            </w:r>
          </w:p>
        </w:tc>
        <w:tc>
          <w:tcPr>
            <w:tcW w:w="630" w:type="dxa"/>
          </w:tcPr>
          <w:p w:rsidR="001C7AF2" w:rsidRPr="00C04E02" w:rsidRDefault="001C7AF2" w:rsidP="00BE7A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4E02">
              <w:rPr>
                <w:rFonts w:ascii="Times New Roman" w:hAnsi="Times New Roman" w:cs="Times New Roman"/>
                <w:b/>
                <w:sz w:val="24"/>
                <w:szCs w:val="24"/>
              </w:rPr>
              <w:t>T</w:t>
            </w:r>
          </w:p>
        </w:tc>
        <w:tc>
          <w:tcPr>
            <w:tcW w:w="630" w:type="dxa"/>
          </w:tcPr>
          <w:p w:rsidR="001C7AF2" w:rsidRPr="00C04E02" w:rsidRDefault="001C7AF2" w:rsidP="00BE7A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4E02"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</w:p>
        </w:tc>
        <w:tc>
          <w:tcPr>
            <w:tcW w:w="900" w:type="dxa"/>
          </w:tcPr>
          <w:p w:rsidR="001C7AF2" w:rsidRPr="00C04E02" w:rsidRDefault="001C7AF2" w:rsidP="00BE7A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4E02">
              <w:rPr>
                <w:rFonts w:ascii="Times New Roman" w:hAnsi="Times New Roman" w:cs="Times New Roman"/>
                <w:b/>
                <w:sz w:val="24"/>
                <w:szCs w:val="24"/>
              </w:rPr>
              <w:t>Marks</w:t>
            </w:r>
          </w:p>
        </w:tc>
      </w:tr>
      <w:tr w:rsidR="001C7AF2" w:rsidRPr="00C04E02" w:rsidTr="005E16E1">
        <w:trPr>
          <w:trHeight w:val="228"/>
        </w:trPr>
        <w:tc>
          <w:tcPr>
            <w:tcW w:w="737" w:type="dxa"/>
          </w:tcPr>
          <w:p w:rsidR="001C7AF2" w:rsidRPr="00C04E02" w:rsidRDefault="001C7AF2" w:rsidP="00BE7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4E0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50" w:type="dxa"/>
          </w:tcPr>
          <w:p w:rsidR="001C7AF2" w:rsidRPr="00C04E02" w:rsidRDefault="001C7AF2" w:rsidP="00BE7A2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4E02">
              <w:rPr>
                <w:rFonts w:ascii="Times New Roman" w:hAnsi="Times New Roman" w:cs="Times New Roman"/>
                <w:b/>
                <w:sz w:val="24"/>
                <w:szCs w:val="24"/>
              </w:rPr>
              <w:t>Psychiatric Social Work</w:t>
            </w:r>
          </w:p>
        </w:tc>
        <w:tc>
          <w:tcPr>
            <w:tcW w:w="4081" w:type="dxa"/>
          </w:tcPr>
          <w:p w:rsidR="001C7AF2" w:rsidRPr="00C04E02" w:rsidRDefault="001C7AF2" w:rsidP="00BE7A21">
            <w:pPr>
              <w:tabs>
                <w:tab w:val="left" w:pos="2549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4E02">
              <w:rPr>
                <w:rFonts w:ascii="Times New Roman" w:hAnsi="Times New Roman" w:cs="Times New Roman"/>
                <w:sz w:val="24"/>
                <w:szCs w:val="24"/>
              </w:rPr>
              <w:t>History and scope of psychiatric social work; changing perspective of psychiatric social work; changing trends in mental health care; India view of mental health and well being.</w:t>
            </w:r>
          </w:p>
        </w:tc>
        <w:tc>
          <w:tcPr>
            <w:tcW w:w="630" w:type="dxa"/>
          </w:tcPr>
          <w:p w:rsidR="001C7AF2" w:rsidRPr="00C04E02" w:rsidRDefault="001C7AF2" w:rsidP="00BE7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4E0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30" w:type="dxa"/>
          </w:tcPr>
          <w:p w:rsidR="001C7AF2" w:rsidRPr="00C04E02" w:rsidRDefault="001C7AF2" w:rsidP="00BE7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4E0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16E1" w:rsidRPr="00C04E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0" w:type="dxa"/>
          </w:tcPr>
          <w:p w:rsidR="001C7AF2" w:rsidRPr="00C04E02" w:rsidRDefault="001C7AF2" w:rsidP="00BE7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4E0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</w:tcPr>
          <w:p w:rsidR="001C7AF2" w:rsidRPr="00C04E02" w:rsidRDefault="001C7AF2" w:rsidP="00BE7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4E0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C7AF2" w:rsidRPr="00C04E02" w:rsidTr="005E16E1">
        <w:trPr>
          <w:trHeight w:val="228"/>
        </w:trPr>
        <w:tc>
          <w:tcPr>
            <w:tcW w:w="737" w:type="dxa"/>
          </w:tcPr>
          <w:p w:rsidR="001C7AF2" w:rsidRPr="00C04E02" w:rsidRDefault="001C7AF2" w:rsidP="00BE7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4E0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50" w:type="dxa"/>
          </w:tcPr>
          <w:p w:rsidR="001C7AF2" w:rsidRPr="00C04E02" w:rsidRDefault="001C7AF2" w:rsidP="00BE7A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4E02">
              <w:rPr>
                <w:rFonts w:ascii="Times New Roman" w:hAnsi="Times New Roman" w:cs="Times New Roman"/>
                <w:b/>
                <w:sz w:val="24"/>
                <w:szCs w:val="24"/>
              </w:rPr>
              <w:t>Life – stress and Coping</w:t>
            </w:r>
          </w:p>
        </w:tc>
        <w:tc>
          <w:tcPr>
            <w:tcW w:w="4081" w:type="dxa"/>
          </w:tcPr>
          <w:p w:rsidR="001C7AF2" w:rsidRPr="00C04E02" w:rsidRDefault="001C7AF2" w:rsidP="00BE7A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E02">
              <w:rPr>
                <w:rFonts w:ascii="Times New Roman" w:hAnsi="Times New Roman" w:cs="Times New Roman"/>
                <w:sz w:val="24"/>
                <w:szCs w:val="24"/>
              </w:rPr>
              <w:t xml:space="preserve">Stress and Mental health problems especially among children, adolescents, women, workers, elderly and related to physical illness, coping with stress and </w:t>
            </w:r>
            <w:proofErr w:type="spellStart"/>
            <w:r w:rsidRPr="00C04E02">
              <w:rPr>
                <w:rFonts w:ascii="Times New Roman" w:hAnsi="Times New Roman" w:cs="Times New Roman"/>
                <w:sz w:val="24"/>
                <w:szCs w:val="24"/>
              </w:rPr>
              <w:t>crise</w:t>
            </w:r>
            <w:proofErr w:type="spellEnd"/>
            <w:r w:rsidRPr="00C04E02">
              <w:rPr>
                <w:rFonts w:ascii="Times New Roman" w:hAnsi="Times New Roman" w:cs="Times New Roman"/>
                <w:sz w:val="24"/>
                <w:szCs w:val="24"/>
              </w:rPr>
              <w:t>; use of internal and external resources in coping. Family support for coping.</w:t>
            </w:r>
          </w:p>
        </w:tc>
        <w:tc>
          <w:tcPr>
            <w:tcW w:w="630" w:type="dxa"/>
          </w:tcPr>
          <w:p w:rsidR="001C7AF2" w:rsidRPr="00C04E02" w:rsidRDefault="001C7AF2" w:rsidP="00BE7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4E0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30" w:type="dxa"/>
          </w:tcPr>
          <w:p w:rsidR="001C7AF2" w:rsidRPr="00C04E02" w:rsidRDefault="001C7AF2" w:rsidP="00BE7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4E0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16E1" w:rsidRPr="00C04E0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0" w:type="dxa"/>
          </w:tcPr>
          <w:p w:rsidR="001C7AF2" w:rsidRPr="00C04E02" w:rsidRDefault="001C7AF2" w:rsidP="00BE7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4E0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</w:tcPr>
          <w:p w:rsidR="001C7AF2" w:rsidRPr="00C04E02" w:rsidRDefault="001C7AF2" w:rsidP="00BE7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4E0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1C7AF2" w:rsidRPr="00C04E02" w:rsidTr="005E16E1">
        <w:trPr>
          <w:trHeight w:val="665"/>
        </w:trPr>
        <w:tc>
          <w:tcPr>
            <w:tcW w:w="737" w:type="dxa"/>
          </w:tcPr>
          <w:p w:rsidR="001C7AF2" w:rsidRPr="00C04E02" w:rsidRDefault="001C7AF2" w:rsidP="00BE7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4E0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950" w:type="dxa"/>
          </w:tcPr>
          <w:p w:rsidR="001C7AF2" w:rsidRPr="00C04E02" w:rsidRDefault="005E16E1" w:rsidP="00BE7A2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4E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Common Mental Disorders </w:t>
            </w:r>
          </w:p>
        </w:tc>
        <w:tc>
          <w:tcPr>
            <w:tcW w:w="4081" w:type="dxa"/>
          </w:tcPr>
          <w:p w:rsidR="001C7AF2" w:rsidRPr="00C04E02" w:rsidRDefault="005E16E1" w:rsidP="00BE7A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E02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1C7AF2" w:rsidRPr="00C04E02">
              <w:rPr>
                <w:rFonts w:ascii="Times New Roman" w:hAnsi="Times New Roman" w:cs="Times New Roman"/>
                <w:sz w:val="24"/>
                <w:szCs w:val="24"/>
              </w:rPr>
              <w:t xml:space="preserve">ymptoms, causes and treatment of Neuroses, Psychoses Psycho Physiological Disorders, Personality Disorders.Alcoholism, Drug abuse and Suicide. Mental Retardation and Alzheimer’s disease, sexual deviation, epilepsy, culture bound syndrome.  </w:t>
            </w:r>
          </w:p>
        </w:tc>
        <w:tc>
          <w:tcPr>
            <w:tcW w:w="630" w:type="dxa"/>
          </w:tcPr>
          <w:p w:rsidR="001C7AF2" w:rsidRPr="00C04E02" w:rsidRDefault="001C7AF2" w:rsidP="00BE7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4E0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30" w:type="dxa"/>
          </w:tcPr>
          <w:p w:rsidR="001C7AF2" w:rsidRPr="00C04E02" w:rsidRDefault="001C7AF2" w:rsidP="00BE7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4E0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30" w:type="dxa"/>
          </w:tcPr>
          <w:p w:rsidR="001C7AF2" w:rsidRPr="00C04E02" w:rsidRDefault="001C7AF2" w:rsidP="00BE7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4E0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</w:tcPr>
          <w:p w:rsidR="001C7AF2" w:rsidRPr="00C04E02" w:rsidRDefault="001C7AF2" w:rsidP="00BE7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4E0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1C7AF2" w:rsidRPr="00C04E02" w:rsidTr="005E16E1">
        <w:trPr>
          <w:trHeight w:val="665"/>
        </w:trPr>
        <w:tc>
          <w:tcPr>
            <w:tcW w:w="737" w:type="dxa"/>
          </w:tcPr>
          <w:p w:rsidR="001C7AF2" w:rsidRPr="00C04E02" w:rsidRDefault="001C7AF2" w:rsidP="00BE7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4E0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50" w:type="dxa"/>
          </w:tcPr>
          <w:p w:rsidR="001C7AF2" w:rsidRPr="00C04E02" w:rsidRDefault="005E16E1" w:rsidP="00BE7A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4E02">
              <w:rPr>
                <w:rFonts w:ascii="Times New Roman" w:hAnsi="Times New Roman" w:cs="Times New Roman"/>
                <w:b/>
                <w:sz w:val="24"/>
                <w:szCs w:val="24"/>
              </w:rPr>
              <w:t>Childhood Disorders</w:t>
            </w:r>
          </w:p>
        </w:tc>
        <w:tc>
          <w:tcPr>
            <w:tcW w:w="4081" w:type="dxa"/>
          </w:tcPr>
          <w:p w:rsidR="001C7AF2" w:rsidRPr="00C04E02" w:rsidRDefault="001C7AF2" w:rsidP="00BE7A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E02">
              <w:rPr>
                <w:rFonts w:ascii="Times New Roman" w:hAnsi="Times New Roman" w:cs="Times New Roman"/>
                <w:sz w:val="24"/>
                <w:szCs w:val="24"/>
              </w:rPr>
              <w:t xml:space="preserve">Autism &amp; infantile schizophrenia, attention deficit and hyperactivity disorder, </w:t>
            </w:r>
            <w:proofErr w:type="spellStart"/>
            <w:r w:rsidRPr="00C04E02">
              <w:rPr>
                <w:rFonts w:ascii="Times New Roman" w:hAnsi="Times New Roman" w:cs="Times New Roman"/>
                <w:sz w:val="24"/>
                <w:szCs w:val="24"/>
              </w:rPr>
              <w:t>behaviour</w:t>
            </w:r>
            <w:proofErr w:type="spellEnd"/>
            <w:r w:rsidRPr="00C04E02">
              <w:rPr>
                <w:rFonts w:ascii="Times New Roman" w:hAnsi="Times New Roman" w:cs="Times New Roman"/>
                <w:sz w:val="24"/>
                <w:szCs w:val="24"/>
              </w:rPr>
              <w:t xml:space="preserve"> and habit disorder, specific developmental disorders, disorders associated with eating, speech and sleep, scholastic backwardness, </w:t>
            </w:r>
            <w:r w:rsidRPr="00C04E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identity crisis. </w:t>
            </w:r>
          </w:p>
        </w:tc>
        <w:tc>
          <w:tcPr>
            <w:tcW w:w="630" w:type="dxa"/>
          </w:tcPr>
          <w:p w:rsidR="001C7AF2" w:rsidRPr="00C04E02" w:rsidRDefault="001C7AF2" w:rsidP="00BE7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4E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08</w:t>
            </w:r>
          </w:p>
        </w:tc>
        <w:tc>
          <w:tcPr>
            <w:tcW w:w="630" w:type="dxa"/>
          </w:tcPr>
          <w:p w:rsidR="001C7AF2" w:rsidRPr="00C04E02" w:rsidRDefault="001C7AF2" w:rsidP="00BE7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4E0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630" w:type="dxa"/>
          </w:tcPr>
          <w:p w:rsidR="001C7AF2" w:rsidRPr="00C04E02" w:rsidRDefault="001C7AF2" w:rsidP="00BE7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4E0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</w:tcPr>
          <w:p w:rsidR="001C7AF2" w:rsidRPr="00C04E02" w:rsidRDefault="001C7AF2" w:rsidP="00BE7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4E0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1C7AF2" w:rsidRPr="00C04E02" w:rsidTr="005E16E1">
        <w:trPr>
          <w:trHeight w:val="665"/>
        </w:trPr>
        <w:tc>
          <w:tcPr>
            <w:tcW w:w="737" w:type="dxa"/>
          </w:tcPr>
          <w:p w:rsidR="001C7AF2" w:rsidRPr="00C04E02" w:rsidRDefault="001C7AF2" w:rsidP="00BE7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4E0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1950" w:type="dxa"/>
          </w:tcPr>
          <w:p w:rsidR="001C7AF2" w:rsidRPr="00C04E02" w:rsidRDefault="005E16E1" w:rsidP="00BE7A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4E02">
              <w:rPr>
                <w:rFonts w:ascii="Times New Roman" w:hAnsi="Times New Roman" w:cs="Times New Roman"/>
                <w:b/>
                <w:sz w:val="24"/>
                <w:szCs w:val="24"/>
              </w:rPr>
              <w:t>Psychiatric Assessment</w:t>
            </w:r>
          </w:p>
        </w:tc>
        <w:tc>
          <w:tcPr>
            <w:tcW w:w="4081" w:type="dxa"/>
          </w:tcPr>
          <w:p w:rsidR="001C7AF2" w:rsidRPr="00C04E02" w:rsidRDefault="001C7AF2" w:rsidP="001C7A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E02">
              <w:rPr>
                <w:rFonts w:ascii="Times New Roman" w:hAnsi="Times New Roman" w:cs="Times New Roman"/>
                <w:sz w:val="24"/>
                <w:szCs w:val="24"/>
              </w:rPr>
              <w:t>History taking and mental status examination, psycho social and multidimensional assessment of mental disorders in psychiatric social work.</w:t>
            </w:r>
            <w:r w:rsidRPr="00C04E0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C04E0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C04E0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630" w:type="dxa"/>
          </w:tcPr>
          <w:p w:rsidR="001C7AF2" w:rsidRPr="00C04E02" w:rsidRDefault="001C7AF2" w:rsidP="00BE7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4E0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30" w:type="dxa"/>
          </w:tcPr>
          <w:p w:rsidR="001C7AF2" w:rsidRPr="00C04E02" w:rsidRDefault="001C7AF2" w:rsidP="00BE7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4E0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630" w:type="dxa"/>
          </w:tcPr>
          <w:p w:rsidR="001C7AF2" w:rsidRPr="00C04E02" w:rsidRDefault="001C7AF2" w:rsidP="00BE7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4E0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</w:tcPr>
          <w:p w:rsidR="001C7AF2" w:rsidRPr="00C04E02" w:rsidRDefault="001C7AF2" w:rsidP="00BE7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4E0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1C7AF2" w:rsidRPr="00C04E02" w:rsidTr="005E16E1">
        <w:trPr>
          <w:trHeight w:val="548"/>
        </w:trPr>
        <w:tc>
          <w:tcPr>
            <w:tcW w:w="6768" w:type="dxa"/>
            <w:gridSpan w:val="3"/>
          </w:tcPr>
          <w:p w:rsidR="001C7AF2" w:rsidRPr="00C04E02" w:rsidRDefault="001C7AF2" w:rsidP="00BE7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AF2" w:rsidRPr="00C04E02" w:rsidRDefault="001C7AF2" w:rsidP="00BE7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4E02">
              <w:rPr>
                <w:rFonts w:ascii="Times New Roman" w:hAnsi="Times New Roman" w:cs="Times New Roman"/>
                <w:b/>
                <w:sz w:val="24"/>
                <w:szCs w:val="24"/>
              </w:rPr>
              <w:t>TOTAL CONTACT HOURS</w:t>
            </w:r>
          </w:p>
        </w:tc>
        <w:tc>
          <w:tcPr>
            <w:tcW w:w="1890" w:type="dxa"/>
            <w:gridSpan w:val="3"/>
          </w:tcPr>
          <w:p w:rsidR="001C7AF2" w:rsidRPr="00C04E02" w:rsidRDefault="001C7AF2" w:rsidP="00BE7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E02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900" w:type="dxa"/>
          </w:tcPr>
          <w:p w:rsidR="001C7AF2" w:rsidRPr="00C04E02" w:rsidRDefault="001C7AF2" w:rsidP="00BE7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E02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</w:tbl>
    <w:p w:rsidR="001C7AF2" w:rsidRPr="00C04E02" w:rsidRDefault="001C7AF2" w:rsidP="001C7AF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95BE9" w:rsidRPr="00C04E02" w:rsidRDefault="00095BE9" w:rsidP="00095BE9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 w:rsidRPr="00C04E02">
        <w:rPr>
          <w:rFonts w:ascii="Times New Roman" w:hAnsi="Times New Roman" w:cs="Times New Roman"/>
          <w:b/>
          <w:sz w:val="24"/>
          <w:szCs w:val="24"/>
        </w:rPr>
        <w:t>Note : End Semester  Exam : 60 Marks, In Semester  40 Marks ( 20 In Semester Exam, 5 Presentation, 5 Assignment,  5 Classroom Participation  and 5 Attendance)</w:t>
      </w:r>
    </w:p>
    <w:p w:rsidR="001C7AF2" w:rsidRPr="00C04E02" w:rsidRDefault="001C7AF2" w:rsidP="001C7AF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677FE" w:rsidRPr="00C04E02" w:rsidRDefault="0088278B" w:rsidP="002677F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04E02">
        <w:rPr>
          <w:rFonts w:ascii="Times New Roman" w:hAnsi="Times New Roman" w:cs="Times New Roman"/>
          <w:b/>
          <w:sz w:val="24"/>
          <w:szCs w:val="24"/>
        </w:rPr>
        <w:t>Suggested Readings:</w:t>
      </w:r>
    </w:p>
    <w:p w:rsidR="002677FE" w:rsidRPr="00C04E02" w:rsidRDefault="002677FE" w:rsidP="00980703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04E02">
        <w:rPr>
          <w:rFonts w:ascii="Times New Roman" w:hAnsi="Times New Roman" w:cs="Times New Roman"/>
          <w:sz w:val="24"/>
          <w:szCs w:val="24"/>
        </w:rPr>
        <w:t>Abelin</w:t>
      </w:r>
      <w:proofErr w:type="spellEnd"/>
      <w:r w:rsidRPr="00C04E02">
        <w:rPr>
          <w:rFonts w:ascii="Times New Roman" w:hAnsi="Times New Roman" w:cs="Times New Roman"/>
          <w:sz w:val="24"/>
          <w:szCs w:val="24"/>
        </w:rPr>
        <w:t xml:space="preserve">, T. </w:t>
      </w:r>
      <w:proofErr w:type="spellStart"/>
      <w:r w:rsidRPr="00C04E02">
        <w:rPr>
          <w:rFonts w:ascii="Times New Roman" w:hAnsi="Times New Roman" w:cs="Times New Roman"/>
          <w:sz w:val="24"/>
          <w:szCs w:val="24"/>
        </w:rPr>
        <w:t>Brzenski</w:t>
      </w:r>
      <w:proofErr w:type="spellEnd"/>
      <w:r w:rsidRPr="00C04E02">
        <w:rPr>
          <w:rFonts w:ascii="Times New Roman" w:hAnsi="Times New Roman" w:cs="Times New Roman"/>
          <w:sz w:val="24"/>
          <w:szCs w:val="24"/>
        </w:rPr>
        <w:t xml:space="preserve"> and V.D. </w:t>
      </w:r>
      <w:proofErr w:type="spellStart"/>
      <w:r w:rsidRPr="00C04E02">
        <w:rPr>
          <w:rFonts w:ascii="Times New Roman" w:hAnsi="Times New Roman" w:cs="Times New Roman"/>
          <w:sz w:val="24"/>
          <w:szCs w:val="24"/>
        </w:rPr>
        <w:t>Carstairs</w:t>
      </w:r>
      <w:proofErr w:type="spellEnd"/>
      <w:r w:rsidRPr="00C04E02">
        <w:rPr>
          <w:rFonts w:ascii="Times New Roman" w:hAnsi="Times New Roman" w:cs="Times New Roman"/>
          <w:sz w:val="24"/>
          <w:szCs w:val="24"/>
        </w:rPr>
        <w:t xml:space="preserve">. Measurement in Health Promotion and Protection. Copenhagen: WHO. </w:t>
      </w:r>
    </w:p>
    <w:p w:rsidR="002677FE" w:rsidRPr="00C04E02" w:rsidRDefault="002677FE" w:rsidP="00980703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4E02">
        <w:rPr>
          <w:rFonts w:ascii="Times New Roman" w:hAnsi="Times New Roman" w:cs="Times New Roman"/>
          <w:sz w:val="24"/>
          <w:szCs w:val="24"/>
        </w:rPr>
        <w:t xml:space="preserve">Alderson, M. 1983. An Introduction to Epidemiology. 2nd Ed. London: Macmillan. </w:t>
      </w:r>
    </w:p>
    <w:p w:rsidR="002677FE" w:rsidRPr="00C04E02" w:rsidRDefault="002677FE" w:rsidP="00980703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4E02">
        <w:rPr>
          <w:rFonts w:ascii="Times New Roman" w:hAnsi="Times New Roman" w:cs="Times New Roman"/>
          <w:sz w:val="24"/>
          <w:szCs w:val="24"/>
        </w:rPr>
        <w:t xml:space="preserve">Bhattacharya, Sanjay Dr. 2008. Social Work: Psycho-Social and Health Aspects. New Delhi: Deep &amp; Deep. </w:t>
      </w:r>
    </w:p>
    <w:p w:rsidR="002677FE" w:rsidRPr="00C04E02" w:rsidRDefault="002677FE" w:rsidP="00980703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4E02">
        <w:rPr>
          <w:rFonts w:ascii="Times New Roman" w:hAnsi="Times New Roman" w:cs="Times New Roman"/>
          <w:sz w:val="24"/>
          <w:szCs w:val="24"/>
        </w:rPr>
        <w:t xml:space="preserve">Francis, C. M. 1991. Promotion of Mental Health with Community Participation. Kerala: The Center for Health Care Research and Education. </w:t>
      </w:r>
    </w:p>
    <w:p w:rsidR="002677FE" w:rsidRPr="00C04E02" w:rsidRDefault="002677FE" w:rsidP="00980703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4E02">
        <w:rPr>
          <w:rFonts w:ascii="Times New Roman" w:hAnsi="Times New Roman" w:cs="Times New Roman"/>
          <w:sz w:val="24"/>
          <w:szCs w:val="24"/>
        </w:rPr>
        <w:t>Jay, Pee. 1994. Diagnostic and Statistical Manual of Mental Disorders (DSM IV). New Delhi: Oxford Press.</w:t>
      </w:r>
    </w:p>
    <w:p w:rsidR="002677FE" w:rsidRPr="00C04E02" w:rsidRDefault="002677FE" w:rsidP="00980703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4E02">
        <w:rPr>
          <w:rFonts w:ascii="Times New Roman" w:hAnsi="Times New Roman" w:cs="Times New Roman"/>
          <w:sz w:val="24"/>
          <w:szCs w:val="24"/>
        </w:rPr>
        <w:t xml:space="preserve">Kaplan, </w:t>
      </w:r>
      <w:proofErr w:type="spellStart"/>
      <w:r w:rsidRPr="00C04E02">
        <w:rPr>
          <w:rFonts w:ascii="Times New Roman" w:hAnsi="Times New Roman" w:cs="Times New Roman"/>
          <w:sz w:val="24"/>
          <w:szCs w:val="24"/>
        </w:rPr>
        <w:t>Saddock</w:t>
      </w:r>
      <w:proofErr w:type="spellEnd"/>
      <w:r w:rsidRPr="00C04E02">
        <w:rPr>
          <w:rFonts w:ascii="Times New Roman" w:hAnsi="Times New Roman" w:cs="Times New Roman"/>
          <w:sz w:val="24"/>
          <w:szCs w:val="24"/>
        </w:rPr>
        <w:t xml:space="preserve">. 1994. Synopsis of Psychiatry 7th Ed. New Delhi: BI Waverly Pvt. Ltd. </w:t>
      </w:r>
    </w:p>
    <w:p w:rsidR="002677FE" w:rsidRPr="00C04E02" w:rsidRDefault="002677FE" w:rsidP="00980703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04E02">
        <w:rPr>
          <w:rFonts w:ascii="Times New Roman" w:hAnsi="Times New Roman" w:cs="Times New Roman"/>
          <w:sz w:val="24"/>
          <w:szCs w:val="24"/>
        </w:rPr>
        <w:t>Kappur</w:t>
      </w:r>
      <w:proofErr w:type="spellEnd"/>
      <w:r w:rsidRPr="00C04E02">
        <w:rPr>
          <w:rFonts w:ascii="Times New Roman" w:hAnsi="Times New Roman" w:cs="Times New Roman"/>
          <w:sz w:val="24"/>
          <w:szCs w:val="24"/>
        </w:rPr>
        <w:t>. M. Sheppard. Child Mental Health-Proceedings of the Indo-US symposium.</w:t>
      </w:r>
    </w:p>
    <w:p w:rsidR="002677FE" w:rsidRPr="00C04E02" w:rsidRDefault="002677FE" w:rsidP="00980703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4E02">
        <w:rPr>
          <w:rFonts w:ascii="Times New Roman" w:hAnsi="Times New Roman" w:cs="Times New Roman"/>
          <w:sz w:val="24"/>
          <w:szCs w:val="24"/>
        </w:rPr>
        <w:t>Mane P. &amp;</w:t>
      </w:r>
      <w:proofErr w:type="spellStart"/>
      <w:r w:rsidRPr="00C04E02">
        <w:rPr>
          <w:rFonts w:ascii="Times New Roman" w:hAnsi="Times New Roman" w:cs="Times New Roman"/>
          <w:sz w:val="24"/>
          <w:szCs w:val="24"/>
        </w:rPr>
        <w:t>Gandevia</w:t>
      </w:r>
      <w:proofErr w:type="spellEnd"/>
      <w:r w:rsidRPr="00C04E02">
        <w:rPr>
          <w:rFonts w:ascii="Times New Roman" w:hAnsi="Times New Roman" w:cs="Times New Roman"/>
          <w:sz w:val="24"/>
          <w:szCs w:val="24"/>
        </w:rPr>
        <w:t xml:space="preserve"> K. 1994. Mental Health in India Issues and Concerns. Mumbai: Tata Institute of Social Sciences.</w:t>
      </w:r>
    </w:p>
    <w:p w:rsidR="002677FE" w:rsidRPr="00C04E02" w:rsidRDefault="002677FE" w:rsidP="00980703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4E02">
        <w:rPr>
          <w:rFonts w:ascii="Times New Roman" w:hAnsi="Times New Roman" w:cs="Times New Roman"/>
          <w:sz w:val="24"/>
          <w:szCs w:val="24"/>
        </w:rPr>
        <w:t xml:space="preserve">Shepherd, Michael et al. 1971. Childhood </w:t>
      </w:r>
      <w:proofErr w:type="spellStart"/>
      <w:r w:rsidRPr="00C04E02">
        <w:rPr>
          <w:rFonts w:ascii="Times New Roman" w:hAnsi="Times New Roman" w:cs="Times New Roman"/>
          <w:sz w:val="24"/>
          <w:szCs w:val="24"/>
        </w:rPr>
        <w:t>Behaviour</w:t>
      </w:r>
      <w:proofErr w:type="spellEnd"/>
      <w:r w:rsidRPr="00C04E02">
        <w:rPr>
          <w:rFonts w:ascii="Times New Roman" w:hAnsi="Times New Roman" w:cs="Times New Roman"/>
          <w:sz w:val="24"/>
          <w:szCs w:val="24"/>
        </w:rPr>
        <w:t xml:space="preserve"> and Mental Health. London: University Press. 10. World Health Organization. Geneva. 1992. The ICD </w:t>
      </w:r>
    </w:p>
    <w:p w:rsidR="002677FE" w:rsidRPr="00C04E02" w:rsidRDefault="002677FE" w:rsidP="00980703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4E02">
        <w:rPr>
          <w:rFonts w:ascii="Times New Roman" w:hAnsi="Times New Roman" w:cs="Times New Roman"/>
          <w:sz w:val="24"/>
          <w:szCs w:val="24"/>
        </w:rPr>
        <w:t xml:space="preserve">Classification of Mental and </w:t>
      </w:r>
      <w:proofErr w:type="spellStart"/>
      <w:r w:rsidRPr="00C04E02">
        <w:rPr>
          <w:rFonts w:ascii="Times New Roman" w:hAnsi="Times New Roman" w:cs="Times New Roman"/>
          <w:sz w:val="24"/>
          <w:szCs w:val="24"/>
        </w:rPr>
        <w:t>Behavioural</w:t>
      </w:r>
      <w:proofErr w:type="spellEnd"/>
      <w:r w:rsidRPr="00C04E02">
        <w:rPr>
          <w:rFonts w:ascii="Times New Roman" w:hAnsi="Times New Roman" w:cs="Times New Roman"/>
          <w:sz w:val="24"/>
          <w:szCs w:val="24"/>
        </w:rPr>
        <w:t xml:space="preserve"> disorders, Clinical Description and Diagnostic Guidelines; Oxford University. Press</w:t>
      </w:r>
    </w:p>
    <w:p w:rsidR="00281963" w:rsidRPr="00C04E02" w:rsidRDefault="0088572C">
      <w:pPr>
        <w:rPr>
          <w:sz w:val="24"/>
          <w:szCs w:val="24"/>
        </w:rPr>
      </w:pPr>
    </w:p>
    <w:sectPr w:rsidR="00281963" w:rsidRPr="00C04E02" w:rsidSect="00080DE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0A031D"/>
    <w:multiLevelType w:val="hybridMultilevel"/>
    <w:tmpl w:val="A5AAE4DE"/>
    <w:lvl w:ilvl="0" w:tplc="B30691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D2D4137"/>
    <w:multiLevelType w:val="hybridMultilevel"/>
    <w:tmpl w:val="56102E6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7A0B89"/>
    <w:multiLevelType w:val="hybridMultilevel"/>
    <w:tmpl w:val="56346F0C"/>
    <w:lvl w:ilvl="0" w:tplc="400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40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8E53644"/>
    <w:multiLevelType w:val="hybridMultilevel"/>
    <w:tmpl w:val="0B4CE65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20"/>
  <w:characterSpacingControl w:val="doNotCompress"/>
  <w:compat/>
  <w:rsids>
    <w:rsidRoot w:val="005F4969"/>
    <w:rsid w:val="00080DE7"/>
    <w:rsid w:val="00095BE9"/>
    <w:rsid w:val="0017347F"/>
    <w:rsid w:val="001C7AF2"/>
    <w:rsid w:val="002677FE"/>
    <w:rsid w:val="00321962"/>
    <w:rsid w:val="004822C1"/>
    <w:rsid w:val="004A6D8C"/>
    <w:rsid w:val="005E16E1"/>
    <w:rsid w:val="005F4969"/>
    <w:rsid w:val="006B7A3B"/>
    <w:rsid w:val="0088278B"/>
    <w:rsid w:val="0088572C"/>
    <w:rsid w:val="00980703"/>
    <w:rsid w:val="00B463EF"/>
    <w:rsid w:val="00C04E02"/>
    <w:rsid w:val="00CC14A2"/>
    <w:rsid w:val="00E701CC"/>
    <w:rsid w:val="00F330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7FE"/>
    <w:rPr>
      <w:szCs w:val="20"/>
      <w:lang w:val="en-US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77FE"/>
    <w:pPr>
      <w:ind w:left="720"/>
      <w:contextualSpacing/>
    </w:pPr>
  </w:style>
  <w:style w:type="table" w:styleId="TableGrid">
    <w:name w:val="Table Grid"/>
    <w:basedOn w:val="TableNormal"/>
    <w:uiPriority w:val="59"/>
    <w:rsid w:val="001C7A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7FE"/>
    <w:rPr>
      <w:szCs w:val="20"/>
      <w:lang w:val="en-US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77F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641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9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439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ANSAI</dc:creator>
  <cp:keywords/>
  <dc:description/>
  <cp:lastModifiedBy>dell</cp:lastModifiedBy>
  <cp:revision>11</cp:revision>
  <dcterms:created xsi:type="dcterms:W3CDTF">2019-04-01T11:19:00Z</dcterms:created>
  <dcterms:modified xsi:type="dcterms:W3CDTF">2019-08-08T11:53:00Z</dcterms:modified>
</cp:coreProperties>
</file>