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1581"/>
        <w:tblW w:w="9332" w:type="dxa"/>
        <w:tblLook w:val="04A0"/>
      </w:tblPr>
      <w:tblGrid>
        <w:gridCol w:w="4474"/>
        <w:gridCol w:w="4858"/>
      </w:tblGrid>
      <w:tr w:rsidR="002A7339" w:rsidRPr="00562BB6" w:rsidTr="00EA6E0D">
        <w:trPr>
          <w:trHeight w:val="325"/>
        </w:trPr>
        <w:tc>
          <w:tcPr>
            <w:tcW w:w="4474" w:type="dxa"/>
          </w:tcPr>
          <w:p w:rsidR="002A7339" w:rsidRPr="00562BB6" w:rsidRDefault="002A7339" w:rsidP="00EA6E0D">
            <w:pPr>
              <w:spacing w:line="360" w:lineRule="auto"/>
              <w:ind w:left="-90" w:firstLine="90"/>
              <w:jc w:val="both"/>
              <w:rPr>
                <w:b/>
                <w:sz w:val="24"/>
                <w:szCs w:val="24"/>
              </w:rPr>
            </w:pPr>
            <w:r w:rsidRPr="00562BB6">
              <w:rPr>
                <w:b/>
                <w:sz w:val="24"/>
                <w:szCs w:val="24"/>
              </w:rPr>
              <w:t>Name of the Programme</w:t>
            </w:r>
          </w:p>
        </w:tc>
        <w:tc>
          <w:tcPr>
            <w:tcW w:w="4858" w:type="dxa"/>
          </w:tcPr>
          <w:p w:rsidR="002A7339" w:rsidRPr="00562BB6" w:rsidRDefault="002A7339" w:rsidP="00EA6E0D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62BB6">
              <w:rPr>
                <w:b/>
                <w:sz w:val="24"/>
                <w:szCs w:val="24"/>
              </w:rPr>
              <w:t>M.A Social Work</w:t>
            </w:r>
          </w:p>
        </w:tc>
      </w:tr>
      <w:tr w:rsidR="002A7339" w:rsidRPr="00562BB6" w:rsidTr="00EA6E0D">
        <w:trPr>
          <w:trHeight w:val="325"/>
        </w:trPr>
        <w:tc>
          <w:tcPr>
            <w:tcW w:w="4474" w:type="dxa"/>
          </w:tcPr>
          <w:p w:rsidR="002A7339" w:rsidRPr="00562BB6" w:rsidRDefault="002A7339" w:rsidP="00EA6E0D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62BB6">
              <w:rPr>
                <w:b/>
                <w:sz w:val="24"/>
                <w:szCs w:val="24"/>
              </w:rPr>
              <w:t>Semester</w:t>
            </w:r>
          </w:p>
        </w:tc>
        <w:tc>
          <w:tcPr>
            <w:tcW w:w="4858" w:type="dxa"/>
          </w:tcPr>
          <w:p w:rsidR="002A7339" w:rsidRPr="00562BB6" w:rsidRDefault="002A7339" w:rsidP="00EA6E0D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62BB6">
              <w:rPr>
                <w:b/>
                <w:sz w:val="24"/>
                <w:szCs w:val="24"/>
              </w:rPr>
              <w:t>IV</w:t>
            </w:r>
          </w:p>
        </w:tc>
      </w:tr>
      <w:tr w:rsidR="002A7339" w:rsidRPr="00562BB6" w:rsidTr="00EA6E0D">
        <w:trPr>
          <w:trHeight w:val="325"/>
        </w:trPr>
        <w:tc>
          <w:tcPr>
            <w:tcW w:w="4474" w:type="dxa"/>
          </w:tcPr>
          <w:p w:rsidR="002A7339" w:rsidRPr="00562BB6" w:rsidRDefault="002A7339" w:rsidP="00EA6E0D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62BB6">
              <w:rPr>
                <w:b/>
                <w:sz w:val="24"/>
                <w:szCs w:val="24"/>
              </w:rPr>
              <w:t xml:space="preserve">Course Code </w:t>
            </w:r>
          </w:p>
        </w:tc>
        <w:tc>
          <w:tcPr>
            <w:tcW w:w="4858" w:type="dxa"/>
          </w:tcPr>
          <w:p w:rsidR="002A7339" w:rsidRPr="00562BB6" w:rsidRDefault="0083041B" w:rsidP="00EA6E0D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MSW-406 (D)</w:t>
            </w:r>
            <w:r w:rsidR="002A7339" w:rsidRPr="00562BB6"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2A7339" w:rsidRPr="00562BB6" w:rsidTr="00EA6E0D">
        <w:trPr>
          <w:trHeight w:val="325"/>
        </w:trPr>
        <w:tc>
          <w:tcPr>
            <w:tcW w:w="4474" w:type="dxa"/>
          </w:tcPr>
          <w:p w:rsidR="002A7339" w:rsidRPr="00562BB6" w:rsidRDefault="002A7339" w:rsidP="00EA6E0D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62BB6">
              <w:rPr>
                <w:b/>
                <w:sz w:val="24"/>
                <w:szCs w:val="24"/>
              </w:rPr>
              <w:t xml:space="preserve">Nature of the Course </w:t>
            </w:r>
          </w:p>
        </w:tc>
        <w:tc>
          <w:tcPr>
            <w:tcW w:w="4858" w:type="dxa"/>
          </w:tcPr>
          <w:p w:rsidR="002A7339" w:rsidRPr="00562BB6" w:rsidRDefault="002A7339" w:rsidP="00EA6E0D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62BB6">
              <w:rPr>
                <w:b/>
                <w:sz w:val="24"/>
                <w:szCs w:val="24"/>
              </w:rPr>
              <w:t>DSE</w:t>
            </w:r>
          </w:p>
        </w:tc>
      </w:tr>
      <w:tr w:rsidR="002A7339" w:rsidRPr="00562BB6" w:rsidTr="00EA6E0D">
        <w:trPr>
          <w:trHeight w:val="325"/>
        </w:trPr>
        <w:tc>
          <w:tcPr>
            <w:tcW w:w="4474" w:type="dxa"/>
          </w:tcPr>
          <w:p w:rsidR="002A7339" w:rsidRPr="00562BB6" w:rsidRDefault="002A7339" w:rsidP="00EA6E0D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62BB6">
              <w:rPr>
                <w:b/>
                <w:sz w:val="24"/>
                <w:szCs w:val="24"/>
              </w:rPr>
              <w:t>Course Title</w:t>
            </w:r>
          </w:p>
        </w:tc>
        <w:tc>
          <w:tcPr>
            <w:tcW w:w="4858" w:type="dxa"/>
          </w:tcPr>
          <w:p w:rsidR="002A7339" w:rsidRPr="00562BB6" w:rsidRDefault="002A7339" w:rsidP="00EA6E0D">
            <w:pPr>
              <w:spacing w:line="360" w:lineRule="auto"/>
              <w:jc w:val="both"/>
              <w:rPr>
                <w:rFonts w:eastAsiaTheme="minorHAnsi"/>
                <w:b/>
                <w:bCs/>
                <w:sz w:val="24"/>
                <w:szCs w:val="24"/>
              </w:rPr>
            </w:pPr>
            <w:r w:rsidRPr="00562BB6">
              <w:rPr>
                <w:rFonts w:eastAsiaTheme="minorHAnsi"/>
                <w:b/>
                <w:bCs/>
                <w:sz w:val="24"/>
                <w:szCs w:val="24"/>
              </w:rPr>
              <w:t xml:space="preserve">Social Work With Youth </w:t>
            </w:r>
          </w:p>
        </w:tc>
      </w:tr>
      <w:tr w:rsidR="002A7339" w:rsidRPr="00562BB6" w:rsidTr="00EA6E0D">
        <w:trPr>
          <w:trHeight w:val="325"/>
        </w:trPr>
        <w:tc>
          <w:tcPr>
            <w:tcW w:w="4474" w:type="dxa"/>
          </w:tcPr>
          <w:p w:rsidR="002A7339" w:rsidRPr="00562BB6" w:rsidRDefault="002A7339" w:rsidP="00EA6E0D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62BB6">
              <w:rPr>
                <w:b/>
                <w:sz w:val="24"/>
                <w:szCs w:val="24"/>
              </w:rPr>
              <w:t>Credits</w:t>
            </w:r>
          </w:p>
        </w:tc>
        <w:tc>
          <w:tcPr>
            <w:tcW w:w="4858" w:type="dxa"/>
          </w:tcPr>
          <w:p w:rsidR="002A7339" w:rsidRPr="00562BB6" w:rsidRDefault="002A7339" w:rsidP="00EA6E0D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62BB6">
              <w:rPr>
                <w:b/>
                <w:sz w:val="24"/>
                <w:szCs w:val="24"/>
              </w:rPr>
              <w:t>3</w:t>
            </w:r>
          </w:p>
        </w:tc>
      </w:tr>
      <w:tr w:rsidR="002A7339" w:rsidRPr="00562BB6" w:rsidTr="00EA6E0D">
        <w:trPr>
          <w:trHeight w:val="358"/>
        </w:trPr>
        <w:tc>
          <w:tcPr>
            <w:tcW w:w="4474" w:type="dxa"/>
          </w:tcPr>
          <w:p w:rsidR="002A7339" w:rsidRPr="00562BB6" w:rsidRDefault="002A7339" w:rsidP="00EA6E0D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62BB6">
              <w:rPr>
                <w:b/>
                <w:sz w:val="24"/>
                <w:szCs w:val="24"/>
              </w:rPr>
              <w:t>Marks</w:t>
            </w:r>
          </w:p>
        </w:tc>
        <w:tc>
          <w:tcPr>
            <w:tcW w:w="4858" w:type="dxa"/>
          </w:tcPr>
          <w:p w:rsidR="002A7339" w:rsidRPr="00562BB6" w:rsidRDefault="002A7339" w:rsidP="00EA6E0D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62BB6">
              <w:rPr>
                <w:b/>
                <w:sz w:val="24"/>
                <w:szCs w:val="24"/>
              </w:rPr>
              <w:t>100</w:t>
            </w:r>
          </w:p>
        </w:tc>
      </w:tr>
    </w:tbl>
    <w:p w:rsidR="002A7339" w:rsidRPr="00562BB6" w:rsidRDefault="002A7339" w:rsidP="002A7339">
      <w:pPr>
        <w:spacing w:line="360" w:lineRule="auto"/>
        <w:jc w:val="both"/>
        <w:rPr>
          <w:rFonts w:eastAsiaTheme="minorHAnsi"/>
          <w:b/>
          <w:bCs/>
        </w:rPr>
      </w:pPr>
    </w:p>
    <w:p w:rsidR="00E35B40" w:rsidRPr="00562BB6" w:rsidRDefault="00E35B40" w:rsidP="002A7339">
      <w:pPr>
        <w:spacing w:line="360" w:lineRule="auto"/>
        <w:jc w:val="both"/>
        <w:rPr>
          <w:rFonts w:eastAsiaTheme="minorHAnsi"/>
          <w:b/>
          <w:bCs/>
        </w:rPr>
      </w:pPr>
      <w:r w:rsidRPr="00562BB6">
        <w:rPr>
          <w:rFonts w:eastAsiaTheme="minorHAnsi"/>
          <w:b/>
          <w:bCs/>
        </w:rPr>
        <w:t>Objectives</w:t>
      </w:r>
    </w:p>
    <w:p w:rsidR="00E35B40" w:rsidRPr="00562BB6" w:rsidRDefault="00E35B40" w:rsidP="002A7339">
      <w:pPr>
        <w:numPr>
          <w:ilvl w:val="0"/>
          <w:numId w:val="2"/>
        </w:numPr>
        <w:spacing w:line="360" w:lineRule="auto"/>
        <w:contextualSpacing/>
        <w:jc w:val="both"/>
        <w:rPr>
          <w:rFonts w:eastAsiaTheme="minorHAnsi"/>
          <w:bCs/>
        </w:rPr>
      </w:pPr>
      <w:r w:rsidRPr="00562BB6">
        <w:rPr>
          <w:rFonts w:eastAsiaTheme="minorHAnsi"/>
          <w:bCs/>
        </w:rPr>
        <w:t>To gain knowledge onthe concept of youth and the theories on adolescents.</w:t>
      </w:r>
    </w:p>
    <w:p w:rsidR="00E35B40" w:rsidRPr="00562BB6" w:rsidRDefault="00E35B40" w:rsidP="002A7339">
      <w:pPr>
        <w:numPr>
          <w:ilvl w:val="0"/>
          <w:numId w:val="2"/>
        </w:numPr>
        <w:spacing w:line="360" w:lineRule="auto"/>
        <w:contextualSpacing/>
        <w:jc w:val="both"/>
        <w:rPr>
          <w:rFonts w:eastAsiaTheme="minorHAnsi"/>
          <w:bCs/>
        </w:rPr>
      </w:pPr>
      <w:r w:rsidRPr="00562BB6">
        <w:rPr>
          <w:rFonts w:eastAsiaTheme="minorHAnsi"/>
          <w:bCs/>
        </w:rPr>
        <w:t>To understand youth development</w:t>
      </w:r>
    </w:p>
    <w:p w:rsidR="00E35B40" w:rsidRPr="00562BB6" w:rsidRDefault="00E35B40" w:rsidP="002A7339">
      <w:pPr>
        <w:numPr>
          <w:ilvl w:val="0"/>
          <w:numId w:val="2"/>
        </w:numPr>
        <w:spacing w:line="360" w:lineRule="auto"/>
        <w:contextualSpacing/>
        <w:jc w:val="both"/>
        <w:rPr>
          <w:rFonts w:eastAsiaTheme="minorHAnsi"/>
          <w:bCs/>
        </w:rPr>
      </w:pPr>
      <w:r w:rsidRPr="00562BB6">
        <w:rPr>
          <w:rFonts w:eastAsiaTheme="minorHAnsi"/>
          <w:bCs/>
        </w:rPr>
        <w:t xml:space="preserve">To look critically at the policies and </w:t>
      </w:r>
      <w:proofErr w:type="spellStart"/>
      <w:r w:rsidRPr="00562BB6">
        <w:rPr>
          <w:rFonts w:eastAsiaTheme="minorHAnsi"/>
          <w:bCs/>
        </w:rPr>
        <w:t>programmes</w:t>
      </w:r>
      <w:proofErr w:type="spellEnd"/>
      <w:r w:rsidRPr="00562BB6">
        <w:rPr>
          <w:rFonts w:eastAsiaTheme="minorHAnsi"/>
          <w:bCs/>
        </w:rPr>
        <w:t xml:space="preserve"> for youth in the country.</w:t>
      </w:r>
    </w:p>
    <w:p w:rsidR="00E35B40" w:rsidRPr="00562BB6" w:rsidRDefault="00E35B40" w:rsidP="002A7339">
      <w:pPr>
        <w:numPr>
          <w:ilvl w:val="0"/>
          <w:numId w:val="2"/>
        </w:numPr>
        <w:spacing w:line="360" w:lineRule="auto"/>
        <w:contextualSpacing/>
        <w:jc w:val="both"/>
        <w:rPr>
          <w:rFonts w:eastAsiaTheme="minorHAnsi"/>
          <w:bCs/>
        </w:rPr>
      </w:pPr>
      <w:r w:rsidRPr="00562BB6">
        <w:rPr>
          <w:rFonts w:eastAsiaTheme="minorHAnsi"/>
          <w:bCs/>
        </w:rPr>
        <w:t>To learn to apply social work methods in working with youth</w:t>
      </w:r>
    </w:p>
    <w:p w:rsidR="002A7339" w:rsidRPr="00562BB6" w:rsidRDefault="002A7339" w:rsidP="002A7339">
      <w:pPr>
        <w:spacing w:line="360" w:lineRule="auto"/>
        <w:contextualSpacing/>
        <w:jc w:val="both"/>
        <w:rPr>
          <w:rFonts w:eastAsiaTheme="minorHAnsi"/>
          <w:bCs/>
        </w:rPr>
      </w:pPr>
    </w:p>
    <w:p w:rsidR="002A7339" w:rsidRPr="00562BB6" w:rsidRDefault="002A7339" w:rsidP="002A7339">
      <w:pPr>
        <w:spacing w:line="360" w:lineRule="auto"/>
        <w:contextualSpacing/>
        <w:jc w:val="both"/>
        <w:rPr>
          <w:rFonts w:eastAsiaTheme="minorHAnsi"/>
          <w:bCs/>
        </w:rPr>
      </w:pPr>
    </w:p>
    <w:tbl>
      <w:tblPr>
        <w:tblStyle w:val="TableGrid"/>
        <w:tblW w:w="9468" w:type="dxa"/>
        <w:tblLayout w:type="fixed"/>
        <w:tblLook w:val="04A0"/>
      </w:tblPr>
      <w:tblGrid>
        <w:gridCol w:w="737"/>
        <w:gridCol w:w="1950"/>
        <w:gridCol w:w="4081"/>
        <w:gridCol w:w="630"/>
        <w:gridCol w:w="630"/>
        <w:gridCol w:w="630"/>
        <w:gridCol w:w="810"/>
      </w:tblGrid>
      <w:tr w:rsidR="002A7339" w:rsidRPr="00562BB6" w:rsidTr="00BE7A21">
        <w:trPr>
          <w:trHeight w:val="620"/>
        </w:trPr>
        <w:tc>
          <w:tcPr>
            <w:tcW w:w="737" w:type="dxa"/>
          </w:tcPr>
          <w:p w:rsidR="002A7339" w:rsidRPr="00562BB6" w:rsidRDefault="002A7339" w:rsidP="002A7339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62BB6">
              <w:rPr>
                <w:b/>
                <w:sz w:val="24"/>
                <w:szCs w:val="24"/>
              </w:rPr>
              <w:t>Unit</w:t>
            </w:r>
          </w:p>
        </w:tc>
        <w:tc>
          <w:tcPr>
            <w:tcW w:w="1950" w:type="dxa"/>
          </w:tcPr>
          <w:p w:rsidR="002A7339" w:rsidRPr="00562BB6" w:rsidRDefault="002A7339" w:rsidP="002A7339">
            <w:pPr>
              <w:spacing w:line="360" w:lineRule="auto"/>
              <w:rPr>
                <w:b/>
                <w:sz w:val="24"/>
                <w:szCs w:val="24"/>
              </w:rPr>
            </w:pPr>
            <w:r w:rsidRPr="00562BB6">
              <w:rPr>
                <w:b/>
                <w:sz w:val="24"/>
                <w:szCs w:val="24"/>
              </w:rPr>
              <w:t xml:space="preserve">Name of the unit </w:t>
            </w:r>
          </w:p>
        </w:tc>
        <w:tc>
          <w:tcPr>
            <w:tcW w:w="4081" w:type="dxa"/>
          </w:tcPr>
          <w:p w:rsidR="002A7339" w:rsidRPr="00562BB6" w:rsidRDefault="002A7339" w:rsidP="002A7339">
            <w:pPr>
              <w:spacing w:line="360" w:lineRule="auto"/>
              <w:rPr>
                <w:b/>
                <w:sz w:val="24"/>
                <w:szCs w:val="24"/>
              </w:rPr>
            </w:pPr>
            <w:r w:rsidRPr="00562BB6">
              <w:rPr>
                <w:b/>
                <w:sz w:val="24"/>
                <w:szCs w:val="24"/>
              </w:rPr>
              <w:t xml:space="preserve">Contents </w:t>
            </w:r>
          </w:p>
        </w:tc>
        <w:tc>
          <w:tcPr>
            <w:tcW w:w="630" w:type="dxa"/>
          </w:tcPr>
          <w:p w:rsidR="002A7339" w:rsidRPr="00562BB6" w:rsidRDefault="002A7339" w:rsidP="002A7339">
            <w:pPr>
              <w:spacing w:line="360" w:lineRule="auto"/>
              <w:rPr>
                <w:b/>
                <w:sz w:val="24"/>
                <w:szCs w:val="24"/>
              </w:rPr>
            </w:pPr>
            <w:r w:rsidRPr="00562BB6">
              <w:rPr>
                <w:b/>
                <w:sz w:val="24"/>
                <w:szCs w:val="24"/>
              </w:rPr>
              <w:t>L</w:t>
            </w:r>
          </w:p>
        </w:tc>
        <w:tc>
          <w:tcPr>
            <w:tcW w:w="630" w:type="dxa"/>
          </w:tcPr>
          <w:p w:rsidR="002A7339" w:rsidRPr="00562BB6" w:rsidRDefault="002A7339" w:rsidP="002A7339">
            <w:pPr>
              <w:spacing w:line="360" w:lineRule="auto"/>
              <w:rPr>
                <w:b/>
                <w:sz w:val="24"/>
                <w:szCs w:val="24"/>
              </w:rPr>
            </w:pPr>
            <w:r w:rsidRPr="00562BB6">
              <w:rPr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</w:tcPr>
          <w:p w:rsidR="002A7339" w:rsidRPr="00562BB6" w:rsidRDefault="002A7339" w:rsidP="002A7339">
            <w:pPr>
              <w:spacing w:line="360" w:lineRule="auto"/>
              <w:rPr>
                <w:b/>
                <w:sz w:val="24"/>
                <w:szCs w:val="24"/>
              </w:rPr>
            </w:pPr>
            <w:r w:rsidRPr="00562BB6">
              <w:rPr>
                <w:b/>
                <w:sz w:val="24"/>
                <w:szCs w:val="24"/>
              </w:rPr>
              <w:t>P</w:t>
            </w:r>
          </w:p>
        </w:tc>
        <w:tc>
          <w:tcPr>
            <w:tcW w:w="810" w:type="dxa"/>
          </w:tcPr>
          <w:p w:rsidR="002A7339" w:rsidRPr="00562BB6" w:rsidRDefault="002A7339" w:rsidP="002A7339">
            <w:pPr>
              <w:spacing w:line="360" w:lineRule="auto"/>
              <w:rPr>
                <w:b/>
                <w:sz w:val="24"/>
                <w:szCs w:val="24"/>
              </w:rPr>
            </w:pPr>
            <w:r w:rsidRPr="00562BB6">
              <w:rPr>
                <w:b/>
                <w:sz w:val="24"/>
                <w:szCs w:val="24"/>
              </w:rPr>
              <w:t>Marks</w:t>
            </w:r>
          </w:p>
        </w:tc>
      </w:tr>
      <w:tr w:rsidR="002A7339" w:rsidRPr="00562BB6" w:rsidTr="00BE7A21">
        <w:trPr>
          <w:trHeight w:val="228"/>
        </w:trPr>
        <w:tc>
          <w:tcPr>
            <w:tcW w:w="737" w:type="dxa"/>
          </w:tcPr>
          <w:p w:rsidR="002A7339" w:rsidRPr="00562BB6" w:rsidRDefault="002A7339" w:rsidP="002A7339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62BB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2A7339" w:rsidRPr="00562BB6" w:rsidRDefault="00EA6E0D" w:rsidP="002A7339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62BB6">
              <w:rPr>
                <w:b/>
                <w:sz w:val="24"/>
                <w:szCs w:val="24"/>
              </w:rPr>
              <w:t>Understanding Youth</w:t>
            </w:r>
          </w:p>
        </w:tc>
        <w:tc>
          <w:tcPr>
            <w:tcW w:w="4081" w:type="dxa"/>
          </w:tcPr>
          <w:p w:rsidR="002A7339" w:rsidRPr="00562BB6" w:rsidRDefault="00EA6E0D" w:rsidP="00EA6E0D">
            <w:pPr>
              <w:spacing w:after="200" w:line="360" w:lineRule="auto"/>
              <w:jc w:val="both"/>
              <w:rPr>
                <w:rFonts w:eastAsiaTheme="minorHAnsi"/>
                <w:sz w:val="24"/>
                <w:szCs w:val="24"/>
              </w:rPr>
            </w:pPr>
            <w:r w:rsidRPr="00562BB6">
              <w:rPr>
                <w:sz w:val="24"/>
                <w:szCs w:val="24"/>
              </w:rPr>
              <w:t xml:space="preserve">Concept - Youth as age Category, as transitional stage, as social Construct. Theories on Adolescence: Hall’s storm and stress model, Erickson’s Psychosocial Theory of Development, </w:t>
            </w:r>
            <w:proofErr w:type="spellStart"/>
            <w:r w:rsidRPr="00562BB6">
              <w:rPr>
                <w:sz w:val="24"/>
                <w:szCs w:val="24"/>
              </w:rPr>
              <w:t>Blo’s</w:t>
            </w:r>
            <w:proofErr w:type="spellEnd"/>
            <w:r w:rsidRPr="00562BB6">
              <w:rPr>
                <w:sz w:val="24"/>
                <w:szCs w:val="24"/>
              </w:rPr>
              <w:t xml:space="preserve"> Theory of Process of Disengagement by adolescents, Richard </w:t>
            </w:r>
            <w:proofErr w:type="spellStart"/>
            <w:r w:rsidRPr="00562BB6">
              <w:rPr>
                <w:sz w:val="24"/>
                <w:szCs w:val="24"/>
              </w:rPr>
              <w:t>Jessor’s</w:t>
            </w:r>
            <w:proofErr w:type="spellEnd"/>
            <w:r w:rsidRPr="00562BB6">
              <w:rPr>
                <w:sz w:val="24"/>
                <w:szCs w:val="24"/>
              </w:rPr>
              <w:t xml:space="preserve"> Problem </w:t>
            </w:r>
            <w:proofErr w:type="spellStart"/>
            <w:r w:rsidRPr="00562BB6">
              <w:rPr>
                <w:sz w:val="24"/>
                <w:szCs w:val="24"/>
              </w:rPr>
              <w:t>Behaviour</w:t>
            </w:r>
            <w:proofErr w:type="spellEnd"/>
            <w:r w:rsidRPr="00562BB6">
              <w:rPr>
                <w:sz w:val="24"/>
                <w:szCs w:val="24"/>
              </w:rPr>
              <w:t xml:space="preserve"> Theory.</w:t>
            </w:r>
          </w:p>
        </w:tc>
        <w:tc>
          <w:tcPr>
            <w:tcW w:w="630" w:type="dxa"/>
          </w:tcPr>
          <w:p w:rsidR="002A7339" w:rsidRPr="00562BB6" w:rsidRDefault="002A7339" w:rsidP="002A7339">
            <w:pPr>
              <w:spacing w:line="360" w:lineRule="auto"/>
              <w:rPr>
                <w:sz w:val="24"/>
                <w:szCs w:val="24"/>
              </w:rPr>
            </w:pPr>
            <w:r w:rsidRPr="00562BB6">
              <w:rPr>
                <w:sz w:val="24"/>
                <w:szCs w:val="24"/>
              </w:rPr>
              <w:t>08</w:t>
            </w:r>
          </w:p>
        </w:tc>
        <w:tc>
          <w:tcPr>
            <w:tcW w:w="630" w:type="dxa"/>
          </w:tcPr>
          <w:p w:rsidR="002A7339" w:rsidRPr="00562BB6" w:rsidRDefault="002A7339" w:rsidP="002A7339">
            <w:pPr>
              <w:spacing w:line="360" w:lineRule="auto"/>
              <w:rPr>
                <w:sz w:val="24"/>
                <w:szCs w:val="24"/>
              </w:rPr>
            </w:pPr>
            <w:r w:rsidRPr="00562BB6">
              <w:rPr>
                <w:sz w:val="24"/>
                <w:szCs w:val="24"/>
              </w:rPr>
              <w:t>0</w:t>
            </w:r>
            <w:r w:rsidR="00ED397D" w:rsidRPr="00562BB6">
              <w:rPr>
                <w:sz w:val="24"/>
                <w:szCs w:val="24"/>
              </w:rPr>
              <w:t>2</w:t>
            </w:r>
          </w:p>
        </w:tc>
        <w:tc>
          <w:tcPr>
            <w:tcW w:w="630" w:type="dxa"/>
          </w:tcPr>
          <w:p w:rsidR="002A7339" w:rsidRPr="00562BB6" w:rsidRDefault="002A7339" w:rsidP="002A7339">
            <w:pPr>
              <w:spacing w:line="360" w:lineRule="auto"/>
              <w:rPr>
                <w:sz w:val="24"/>
                <w:szCs w:val="24"/>
              </w:rPr>
            </w:pPr>
            <w:r w:rsidRPr="00562BB6">
              <w:rPr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2A7339" w:rsidRPr="00562BB6" w:rsidRDefault="002A7339" w:rsidP="002A7339">
            <w:pPr>
              <w:spacing w:line="360" w:lineRule="auto"/>
              <w:rPr>
                <w:sz w:val="24"/>
                <w:szCs w:val="24"/>
              </w:rPr>
            </w:pPr>
            <w:r w:rsidRPr="00562BB6">
              <w:rPr>
                <w:sz w:val="24"/>
                <w:szCs w:val="24"/>
              </w:rPr>
              <w:t>1</w:t>
            </w:r>
            <w:r w:rsidR="00EA6E0D" w:rsidRPr="00562BB6">
              <w:rPr>
                <w:sz w:val="24"/>
                <w:szCs w:val="24"/>
              </w:rPr>
              <w:t>2</w:t>
            </w:r>
          </w:p>
        </w:tc>
      </w:tr>
      <w:tr w:rsidR="002A7339" w:rsidRPr="00562BB6" w:rsidTr="00EA6E0D">
        <w:trPr>
          <w:trHeight w:val="2753"/>
        </w:trPr>
        <w:tc>
          <w:tcPr>
            <w:tcW w:w="737" w:type="dxa"/>
          </w:tcPr>
          <w:p w:rsidR="002A7339" w:rsidRPr="00562BB6" w:rsidRDefault="002A7339" w:rsidP="002A7339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62BB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2A7339" w:rsidRPr="00562BB6" w:rsidRDefault="00EA6E0D" w:rsidP="002A7339">
            <w:pPr>
              <w:spacing w:line="360" w:lineRule="auto"/>
              <w:rPr>
                <w:b/>
                <w:sz w:val="24"/>
                <w:szCs w:val="24"/>
              </w:rPr>
            </w:pPr>
            <w:r w:rsidRPr="00562BB6">
              <w:rPr>
                <w:rFonts w:eastAsiaTheme="minorHAnsi"/>
                <w:b/>
                <w:sz w:val="24"/>
                <w:szCs w:val="24"/>
              </w:rPr>
              <w:t xml:space="preserve">Needs of youth </w:t>
            </w:r>
          </w:p>
        </w:tc>
        <w:tc>
          <w:tcPr>
            <w:tcW w:w="4081" w:type="dxa"/>
          </w:tcPr>
          <w:p w:rsidR="002A7339" w:rsidRPr="00562BB6" w:rsidRDefault="00EA6E0D" w:rsidP="00EA6E0D">
            <w:pPr>
              <w:spacing w:after="200" w:line="360" w:lineRule="auto"/>
              <w:jc w:val="both"/>
              <w:rPr>
                <w:rFonts w:eastAsiaTheme="minorHAnsi"/>
                <w:strike/>
                <w:sz w:val="24"/>
                <w:szCs w:val="24"/>
              </w:rPr>
            </w:pPr>
            <w:r w:rsidRPr="00562BB6">
              <w:rPr>
                <w:rFonts w:eastAsiaTheme="minorHAnsi"/>
                <w:sz w:val="24"/>
                <w:szCs w:val="24"/>
              </w:rPr>
              <w:t xml:space="preserve">Physical, intellectual, emotional, social and religious needs. Socialization of youth-influence of parents, peers, neighborhood, reference groups, religion. Critical issues affecting youth in relation to their developmental tasks </w:t>
            </w:r>
            <w:r w:rsidRPr="00562BB6">
              <w:rPr>
                <w:rFonts w:eastAsiaTheme="minorHAnsi"/>
                <w:sz w:val="24"/>
                <w:szCs w:val="24"/>
              </w:rPr>
              <w:lastRenderedPageBreak/>
              <w:t>from family, education, work, marriage.</w:t>
            </w:r>
          </w:p>
        </w:tc>
        <w:tc>
          <w:tcPr>
            <w:tcW w:w="630" w:type="dxa"/>
          </w:tcPr>
          <w:p w:rsidR="002A7339" w:rsidRPr="00562BB6" w:rsidRDefault="002A7339" w:rsidP="002A7339">
            <w:pPr>
              <w:spacing w:line="360" w:lineRule="auto"/>
              <w:rPr>
                <w:sz w:val="24"/>
                <w:szCs w:val="24"/>
              </w:rPr>
            </w:pPr>
            <w:r w:rsidRPr="00562BB6">
              <w:rPr>
                <w:sz w:val="24"/>
                <w:szCs w:val="24"/>
              </w:rPr>
              <w:lastRenderedPageBreak/>
              <w:t>08</w:t>
            </w:r>
          </w:p>
        </w:tc>
        <w:tc>
          <w:tcPr>
            <w:tcW w:w="630" w:type="dxa"/>
          </w:tcPr>
          <w:p w:rsidR="002A7339" w:rsidRPr="00562BB6" w:rsidRDefault="002A7339" w:rsidP="002A7339">
            <w:pPr>
              <w:spacing w:line="360" w:lineRule="auto"/>
              <w:rPr>
                <w:sz w:val="24"/>
                <w:szCs w:val="24"/>
              </w:rPr>
            </w:pPr>
            <w:r w:rsidRPr="00562BB6">
              <w:rPr>
                <w:sz w:val="24"/>
                <w:szCs w:val="24"/>
              </w:rPr>
              <w:t>0</w:t>
            </w:r>
            <w:r w:rsidR="00ED397D" w:rsidRPr="00562BB6">
              <w:rPr>
                <w:sz w:val="24"/>
                <w:szCs w:val="24"/>
              </w:rPr>
              <w:t>3</w:t>
            </w:r>
          </w:p>
        </w:tc>
        <w:tc>
          <w:tcPr>
            <w:tcW w:w="630" w:type="dxa"/>
          </w:tcPr>
          <w:p w:rsidR="002A7339" w:rsidRPr="00562BB6" w:rsidRDefault="002A7339" w:rsidP="002A7339">
            <w:pPr>
              <w:spacing w:line="360" w:lineRule="auto"/>
              <w:rPr>
                <w:sz w:val="24"/>
                <w:szCs w:val="24"/>
              </w:rPr>
            </w:pPr>
            <w:r w:rsidRPr="00562BB6">
              <w:rPr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2A7339" w:rsidRPr="00562BB6" w:rsidRDefault="002A7339" w:rsidP="002A7339">
            <w:pPr>
              <w:spacing w:line="360" w:lineRule="auto"/>
              <w:rPr>
                <w:sz w:val="24"/>
                <w:szCs w:val="24"/>
              </w:rPr>
            </w:pPr>
            <w:r w:rsidRPr="00562BB6">
              <w:rPr>
                <w:sz w:val="24"/>
                <w:szCs w:val="24"/>
              </w:rPr>
              <w:t>1</w:t>
            </w:r>
            <w:r w:rsidR="00EA6E0D" w:rsidRPr="00562BB6">
              <w:rPr>
                <w:sz w:val="24"/>
                <w:szCs w:val="24"/>
              </w:rPr>
              <w:t>4</w:t>
            </w:r>
          </w:p>
        </w:tc>
      </w:tr>
      <w:tr w:rsidR="002A7339" w:rsidRPr="00562BB6" w:rsidTr="00BE7A21">
        <w:trPr>
          <w:trHeight w:val="665"/>
        </w:trPr>
        <w:tc>
          <w:tcPr>
            <w:tcW w:w="737" w:type="dxa"/>
          </w:tcPr>
          <w:p w:rsidR="002A7339" w:rsidRPr="00562BB6" w:rsidRDefault="002A7339" w:rsidP="002A7339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62BB6">
              <w:rPr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950" w:type="dxa"/>
          </w:tcPr>
          <w:p w:rsidR="002A7339" w:rsidRPr="00562BB6" w:rsidRDefault="00ED397D" w:rsidP="002A7339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62BB6">
              <w:rPr>
                <w:b/>
                <w:sz w:val="24"/>
                <w:szCs w:val="24"/>
              </w:rPr>
              <w:t>Youth Development</w:t>
            </w:r>
          </w:p>
        </w:tc>
        <w:tc>
          <w:tcPr>
            <w:tcW w:w="4081" w:type="dxa"/>
          </w:tcPr>
          <w:p w:rsidR="002A7339" w:rsidRPr="00562BB6" w:rsidRDefault="00EA6E0D" w:rsidP="002A7339">
            <w:pPr>
              <w:spacing w:line="360" w:lineRule="auto"/>
              <w:jc w:val="both"/>
              <w:rPr>
                <w:rFonts w:eastAsiaTheme="minorHAnsi"/>
                <w:sz w:val="24"/>
                <w:szCs w:val="24"/>
              </w:rPr>
            </w:pPr>
            <w:r w:rsidRPr="00562BB6">
              <w:rPr>
                <w:sz w:val="24"/>
                <w:szCs w:val="24"/>
              </w:rPr>
              <w:t>Concept, Youth Development Index</w:t>
            </w:r>
            <w:r w:rsidRPr="00562BB6">
              <w:rPr>
                <w:rFonts w:eastAsiaTheme="minorHAnsi"/>
                <w:sz w:val="24"/>
                <w:szCs w:val="24"/>
              </w:rPr>
              <w:t xml:space="preserve"> and its significance. </w:t>
            </w:r>
            <w:r w:rsidRPr="00562BB6">
              <w:rPr>
                <w:sz w:val="24"/>
                <w:szCs w:val="24"/>
              </w:rPr>
              <w:t>Positive Youth Development: Conceptual Understanding of Positive Youth Development (Competence, Character, Confidence, Connection and Caring). Community engagement framework for youth development - Factors promoting and hindering youth engagement in the Community.</w:t>
            </w:r>
          </w:p>
        </w:tc>
        <w:tc>
          <w:tcPr>
            <w:tcW w:w="630" w:type="dxa"/>
          </w:tcPr>
          <w:p w:rsidR="002A7339" w:rsidRPr="00562BB6" w:rsidRDefault="002A7339" w:rsidP="002A7339">
            <w:pPr>
              <w:spacing w:line="360" w:lineRule="auto"/>
              <w:rPr>
                <w:sz w:val="24"/>
                <w:szCs w:val="24"/>
              </w:rPr>
            </w:pPr>
            <w:r w:rsidRPr="00562BB6">
              <w:rPr>
                <w:sz w:val="24"/>
                <w:szCs w:val="24"/>
              </w:rPr>
              <w:t>08</w:t>
            </w:r>
          </w:p>
        </w:tc>
        <w:tc>
          <w:tcPr>
            <w:tcW w:w="630" w:type="dxa"/>
          </w:tcPr>
          <w:p w:rsidR="002A7339" w:rsidRPr="00562BB6" w:rsidRDefault="002A7339" w:rsidP="002A7339">
            <w:pPr>
              <w:spacing w:line="360" w:lineRule="auto"/>
              <w:rPr>
                <w:sz w:val="24"/>
                <w:szCs w:val="24"/>
              </w:rPr>
            </w:pPr>
            <w:r w:rsidRPr="00562BB6">
              <w:rPr>
                <w:sz w:val="24"/>
                <w:szCs w:val="24"/>
              </w:rPr>
              <w:t>03</w:t>
            </w:r>
          </w:p>
        </w:tc>
        <w:tc>
          <w:tcPr>
            <w:tcW w:w="630" w:type="dxa"/>
          </w:tcPr>
          <w:p w:rsidR="002A7339" w:rsidRPr="00562BB6" w:rsidRDefault="002A7339" w:rsidP="002A7339">
            <w:pPr>
              <w:spacing w:line="360" w:lineRule="auto"/>
              <w:rPr>
                <w:sz w:val="24"/>
                <w:szCs w:val="24"/>
              </w:rPr>
            </w:pPr>
            <w:r w:rsidRPr="00562BB6">
              <w:rPr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2A7339" w:rsidRPr="00562BB6" w:rsidRDefault="002A7339" w:rsidP="002A7339">
            <w:pPr>
              <w:spacing w:line="360" w:lineRule="auto"/>
              <w:rPr>
                <w:sz w:val="24"/>
                <w:szCs w:val="24"/>
              </w:rPr>
            </w:pPr>
            <w:r w:rsidRPr="00562BB6">
              <w:rPr>
                <w:sz w:val="24"/>
                <w:szCs w:val="24"/>
              </w:rPr>
              <w:t>1</w:t>
            </w:r>
            <w:r w:rsidR="00EA6E0D" w:rsidRPr="00562BB6">
              <w:rPr>
                <w:sz w:val="24"/>
                <w:szCs w:val="24"/>
              </w:rPr>
              <w:t>4</w:t>
            </w:r>
          </w:p>
        </w:tc>
      </w:tr>
      <w:tr w:rsidR="002A7339" w:rsidRPr="00562BB6" w:rsidTr="00BE7A21">
        <w:trPr>
          <w:trHeight w:val="665"/>
        </w:trPr>
        <w:tc>
          <w:tcPr>
            <w:tcW w:w="737" w:type="dxa"/>
          </w:tcPr>
          <w:p w:rsidR="002A7339" w:rsidRPr="00562BB6" w:rsidRDefault="002A7339" w:rsidP="002A7339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62BB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50" w:type="dxa"/>
          </w:tcPr>
          <w:p w:rsidR="002A7339" w:rsidRPr="00562BB6" w:rsidRDefault="00ED397D" w:rsidP="002A7339">
            <w:pPr>
              <w:spacing w:line="360" w:lineRule="auto"/>
              <w:rPr>
                <w:b/>
                <w:sz w:val="24"/>
                <w:szCs w:val="24"/>
              </w:rPr>
            </w:pPr>
            <w:r w:rsidRPr="00562BB6">
              <w:rPr>
                <w:rFonts w:eastAsiaTheme="minorHAnsi"/>
                <w:b/>
                <w:sz w:val="24"/>
                <w:szCs w:val="24"/>
              </w:rPr>
              <w:t>Role of youth in social change</w:t>
            </w:r>
          </w:p>
        </w:tc>
        <w:tc>
          <w:tcPr>
            <w:tcW w:w="4081" w:type="dxa"/>
          </w:tcPr>
          <w:p w:rsidR="002A7339" w:rsidRPr="00562BB6" w:rsidRDefault="00EA6E0D" w:rsidP="00EA6E0D">
            <w:pPr>
              <w:spacing w:after="200" w:line="360" w:lineRule="auto"/>
              <w:jc w:val="both"/>
              <w:rPr>
                <w:rFonts w:eastAsiaTheme="minorHAnsi"/>
                <w:sz w:val="24"/>
                <w:szCs w:val="24"/>
              </w:rPr>
            </w:pPr>
            <w:r w:rsidRPr="00562BB6">
              <w:rPr>
                <w:rFonts w:eastAsiaTheme="minorHAnsi"/>
                <w:sz w:val="24"/>
                <w:szCs w:val="24"/>
              </w:rPr>
              <w:t xml:space="preserve">Empowerment of youth and youth leadership; Youth in Politics. National Youth Policy (2014). Government </w:t>
            </w:r>
            <w:proofErr w:type="spellStart"/>
            <w:r w:rsidRPr="00562BB6">
              <w:rPr>
                <w:rFonts w:eastAsiaTheme="minorHAnsi"/>
                <w:sz w:val="24"/>
                <w:szCs w:val="24"/>
              </w:rPr>
              <w:t>programmes</w:t>
            </w:r>
            <w:proofErr w:type="spellEnd"/>
            <w:r w:rsidRPr="00562BB6">
              <w:rPr>
                <w:rFonts w:eastAsiaTheme="minorHAnsi"/>
                <w:sz w:val="24"/>
                <w:szCs w:val="24"/>
              </w:rPr>
              <w:t xml:space="preserve"> for Education, Skill Training, Employment and Entrepreneurship. </w:t>
            </w:r>
          </w:p>
        </w:tc>
        <w:tc>
          <w:tcPr>
            <w:tcW w:w="630" w:type="dxa"/>
          </w:tcPr>
          <w:p w:rsidR="002A7339" w:rsidRPr="00562BB6" w:rsidRDefault="002A7339" w:rsidP="002A7339">
            <w:pPr>
              <w:spacing w:line="360" w:lineRule="auto"/>
              <w:rPr>
                <w:sz w:val="24"/>
                <w:szCs w:val="24"/>
              </w:rPr>
            </w:pPr>
            <w:r w:rsidRPr="00562BB6">
              <w:rPr>
                <w:sz w:val="24"/>
                <w:szCs w:val="24"/>
              </w:rPr>
              <w:t>08</w:t>
            </w:r>
          </w:p>
        </w:tc>
        <w:tc>
          <w:tcPr>
            <w:tcW w:w="630" w:type="dxa"/>
          </w:tcPr>
          <w:p w:rsidR="002A7339" w:rsidRPr="00562BB6" w:rsidRDefault="002A7339" w:rsidP="002A7339">
            <w:pPr>
              <w:spacing w:line="360" w:lineRule="auto"/>
              <w:rPr>
                <w:sz w:val="24"/>
                <w:szCs w:val="24"/>
              </w:rPr>
            </w:pPr>
            <w:r w:rsidRPr="00562BB6">
              <w:rPr>
                <w:sz w:val="24"/>
                <w:szCs w:val="24"/>
              </w:rPr>
              <w:t>02</w:t>
            </w:r>
          </w:p>
        </w:tc>
        <w:tc>
          <w:tcPr>
            <w:tcW w:w="630" w:type="dxa"/>
          </w:tcPr>
          <w:p w:rsidR="002A7339" w:rsidRPr="00562BB6" w:rsidRDefault="002A7339" w:rsidP="002A7339">
            <w:pPr>
              <w:spacing w:line="360" w:lineRule="auto"/>
              <w:rPr>
                <w:sz w:val="24"/>
                <w:szCs w:val="24"/>
              </w:rPr>
            </w:pPr>
            <w:r w:rsidRPr="00562BB6">
              <w:rPr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2A7339" w:rsidRPr="00562BB6" w:rsidRDefault="002A7339" w:rsidP="002A7339">
            <w:pPr>
              <w:spacing w:line="360" w:lineRule="auto"/>
              <w:rPr>
                <w:sz w:val="24"/>
                <w:szCs w:val="24"/>
              </w:rPr>
            </w:pPr>
            <w:r w:rsidRPr="00562BB6">
              <w:rPr>
                <w:sz w:val="24"/>
                <w:szCs w:val="24"/>
              </w:rPr>
              <w:t>10</w:t>
            </w:r>
          </w:p>
        </w:tc>
      </w:tr>
      <w:tr w:rsidR="002A7339" w:rsidRPr="00562BB6" w:rsidTr="00BE7A21">
        <w:trPr>
          <w:trHeight w:val="665"/>
        </w:trPr>
        <w:tc>
          <w:tcPr>
            <w:tcW w:w="737" w:type="dxa"/>
          </w:tcPr>
          <w:p w:rsidR="002A7339" w:rsidRPr="00562BB6" w:rsidRDefault="002A7339" w:rsidP="002A7339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62BB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50" w:type="dxa"/>
          </w:tcPr>
          <w:p w:rsidR="002A7339" w:rsidRPr="00562BB6" w:rsidRDefault="00ED397D" w:rsidP="002A7339">
            <w:pPr>
              <w:spacing w:line="360" w:lineRule="auto"/>
              <w:rPr>
                <w:b/>
                <w:sz w:val="24"/>
                <w:szCs w:val="24"/>
              </w:rPr>
            </w:pPr>
            <w:r w:rsidRPr="00562BB6">
              <w:rPr>
                <w:rFonts w:eastAsiaTheme="minorHAnsi"/>
                <w:b/>
                <w:sz w:val="24"/>
                <w:szCs w:val="24"/>
              </w:rPr>
              <w:t>Application of social work</w:t>
            </w:r>
          </w:p>
        </w:tc>
        <w:tc>
          <w:tcPr>
            <w:tcW w:w="4081" w:type="dxa"/>
          </w:tcPr>
          <w:p w:rsidR="002A7339" w:rsidRPr="00562BB6" w:rsidRDefault="00EA6E0D" w:rsidP="00EA6E0D">
            <w:pPr>
              <w:spacing w:after="200" w:line="360" w:lineRule="auto"/>
              <w:jc w:val="both"/>
              <w:rPr>
                <w:rFonts w:eastAsiaTheme="minorHAnsi"/>
                <w:sz w:val="24"/>
                <w:szCs w:val="24"/>
              </w:rPr>
            </w:pPr>
            <w:r w:rsidRPr="00562BB6">
              <w:rPr>
                <w:rFonts w:eastAsiaTheme="minorHAnsi"/>
                <w:sz w:val="24"/>
                <w:szCs w:val="24"/>
              </w:rPr>
              <w:t>Application of social work methods in working with youth and youth groups; Working with parents and educational institutions towards positive youth development.</w:t>
            </w:r>
          </w:p>
        </w:tc>
        <w:tc>
          <w:tcPr>
            <w:tcW w:w="630" w:type="dxa"/>
          </w:tcPr>
          <w:p w:rsidR="002A7339" w:rsidRPr="00562BB6" w:rsidRDefault="002A7339" w:rsidP="002A7339">
            <w:pPr>
              <w:spacing w:line="360" w:lineRule="auto"/>
              <w:rPr>
                <w:sz w:val="24"/>
                <w:szCs w:val="24"/>
              </w:rPr>
            </w:pPr>
            <w:r w:rsidRPr="00562BB6">
              <w:rPr>
                <w:sz w:val="24"/>
                <w:szCs w:val="24"/>
              </w:rPr>
              <w:t>08</w:t>
            </w:r>
          </w:p>
        </w:tc>
        <w:tc>
          <w:tcPr>
            <w:tcW w:w="630" w:type="dxa"/>
          </w:tcPr>
          <w:p w:rsidR="002A7339" w:rsidRPr="00562BB6" w:rsidRDefault="002A7339" w:rsidP="002A7339">
            <w:pPr>
              <w:spacing w:line="360" w:lineRule="auto"/>
              <w:rPr>
                <w:sz w:val="24"/>
                <w:szCs w:val="24"/>
              </w:rPr>
            </w:pPr>
            <w:r w:rsidRPr="00562BB6">
              <w:rPr>
                <w:sz w:val="24"/>
                <w:szCs w:val="24"/>
              </w:rPr>
              <w:t>02</w:t>
            </w:r>
          </w:p>
        </w:tc>
        <w:tc>
          <w:tcPr>
            <w:tcW w:w="630" w:type="dxa"/>
          </w:tcPr>
          <w:p w:rsidR="002A7339" w:rsidRPr="00562BB6" w:rsidRDefault="002A7339" w:rsidP="002A7339">
            <w:pPr>
              <w:spacing w:line="360" w:lineRule="auto"/>
              <w:rPr>
                <w:sz w:val="24"/>
                <w:szCs w:val="24"/>
              </w:rPr>
            </w:pPr>
            <w:r w:rsidRPr="00562BB6">
              <w:rPr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2A7339" w:rsidRPr="00562BB6" w:rsidRDefault="002A7339" w:rsidP="002A7339">
            <w:pPr>
              <w:spacing w:line="360" w:lineRule="auto"/>
              <w:rPr>
                <w:sz w:val="24"/>
                <w:szCs w:val="24"/>
              </w:rPr>
            </w:pPr>
            <w:r w:rsidRPr="00562BB6">
              <w:rPr>
                <w:sz w:val="24"/>
                <w:szCs w:val="24"/>
              </w:rPr>
              <w:t>10</w:t>
            </w:r>
          </w:p>
        </w:tc>
      </w:tr>
      <w:tr w:rsidR="002A7339" w:rsidRPr="00562BB6" w:rsidTr="00BE7A21">
        <w:trPr>
          <w:trHeight w:val="548"/>
        </w:trPr>
        <w:tc>
          <w:tcPr>
            <w:tcW w:w="6768" w:type="dxa"/>
            <w:gridSpan w:val="3"/>
          </w:tcPr>
          <w:p w:rsidR="002A7339" w:rsidRPr="00562BB6" w:rsidRDefault="002A7339" w:rsidP="002A733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2A7339" w:rsidRPr="00562BB6" w:rsidRDefault="002A7339" w:rsidP="002A7339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62BB6">
              <w:rPr>
                <w:b/>
                <w:sz w:val="24"/>
                <w:szCs w:val="24"/>
              </w:rPr>
              <w:t>TOTAL CONTACT HOURS</w:t>
            </w:r>
          </w:p>
        </w:tc>
        <w:tc>
          <w:tcPr>
            <w:tcW w:w="1890" w:type="dxa"/>
            <w:gridSpan w:val="3"/>
          </w:tcPr>
          <w:p w:rsidR="002A7339" w:rsidRPr="00562BB6" w:rsidRDefault="002A7339" w:rsidP="002A733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62BB6">
              <w:rPr>
                <w:sz w:val="24"/>
                <w:szCs w:val="24"/>
              </w:rPr>
              <w:t>52</w:t>
            </w:r>
          </w:p>
        </w:tc>
        <w:tc>
          <w:tcPr>
            <w:tcW w:w="810" w:type="dxa"/>
          </w:tcPr>
          <w:p w:rsidR="002A7339" w:rsidRPr="00562BB6" w:rsidRDefault="002A7339" w:rsidP="002A733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62BB6">
              <w:rPr>
                <w:sz w:val="24"/>
                <w:szCs w:val="24"/>
              </w:rPr>
              <w:t>60</w:t>
            </w:r>
          </w:p>
        </w:tc>
      </w:tr>
    </w:tbl>
    <w:p w:rsidR="00BA6526" w:rsidRPr="00562BB6" w:rsidRDefault="00BA6526" w:rsidP="00BA6526"/>
    <w:p w:rsidR="00BA6526" w:rsidRPr="00562BB6" w:rsidRDefault="00BA6526" w:rsidP="00BA6526">
      <w:pPr>
        <w:pStyle w:val="ListParagraph"/>
        <w:numPr>
          <w:ilvl w:val="0"/>
          <w:numId w:val="3"/>
        </w:numPr>
        <w:spacing w:after="200" w:line="276" w:lineRule="auto"/>
        <w:contextualSpacing/>
        <w:jc w:val="both"/>
      </w:pPr>
      <w:r w:rsidRPr="00562BB6">
        <w:t>Note : End Semester  Exam : 60 Marks, In Semester  40 Marks ( 20 In Semester Exam, 5 Presentation, 5 Assignment,  5 Classroom Participation  and 5 Attendance)</w:t>
      </w:r>
    </w:p>
    <w:p w:rsidR="00E35B40" w:rsidRPr="00562BB6" w:rsidRDefault="00EA6E0D" w:rsidP="002A7339">
      <w:pPr>
        <w:spacing w:line="360" w:lineRule="auto"/>
        <w:jc w:val="both"/>
        <w:rPr>
          <w:b/>
          <w:bCs/>
        </w:rPr>
      </w:pPr>
      <w:r w:rsidRPr="00562BB6">
        <w:rPr>
          <w:b/>
          <w:bCs/>
        </w:rPr>
        <w:lastRenderedPageBreak/>
        <w:t xml:space="preserve">Suggested Readings: </w:t>
      </w:r>
    </w:p>
    <w:p w:rsidR="00E35B40" w:rsidRPr="00562BB6" w:rsidRDefault="00E35B40" w:rsidP="00562BB6">
      <w:pPr>
        <w:numPr>
          <w:ilvl w:val="0"/>
          <w:numId w:val="1"/>
        </w:numPr>
        <w:spacing w:line="360" w:lineRule="auto"/>
        <w:ind w:left="750" w:hanging="570"/>
        <w:jc w:val="both"/>
      </w:pPr>
      <w:proofErr w:type="spellStart"/>
      <w:r w:rsidRPr="00562BB6">
        <w:t>Arimpoor</w:t>
      </w:r>
      <w:proofErr w:type="spellEnd"/>
      <w:r w:rsidRPr="00562BB6">
        <w:t xml:space="preserve">. J.P. 1983. Indian Youth in Perspective. </w:t>
      </w:r>
      <w:proofErr w:type="spellStart"/>
      <w:r w:rsidRPr="00562BB6">
        <w:t>Tirupattur</w:t>
      </w:r>
      <w:proofErr w:type="spellEnd"/>
      <w:r w:rsidRPr="00562BB6">
        <w:t>:  Sacred Heart College.</w:t>
      </w:r>
    </w:p>
    <w:p w:rsidR="00E35B40" w:rsidRPr="00562BB6" w:rsidRDefault="00E35B40" w:rsidP="00562BB6">
      <w:pPr>
        <w:numPr>
          <w:ilvl w:val="0"/>
          <w:numId w:val="1"/>
        </w:numPr>
        <w:spacing w:line="360" w:lineRule="auto"/>
        <w:ind w:left="750" w:hanging="570"/>
        <w:jc w:val="both"/>
      </w:pPr>
      <w:proofErr w:type="spellStart"/>
      <w:r w:rsidRPr="00562BB6">
        <w:t>Chowdhury</w:t>
      </w:r>
      <w:proofErr w:type="spellEnd"/>
      <w:r w:rsidRPr="00562BB6">
        <w:t xml:space="preserve"> D.P.1988.  Youth Participation and Development. New Delhi: </w:t>
      </w:r>
      <w:proofErr w:type="spellStart"/>
      <w:r w:rsidRPr="00562BB6">
        <w:t>Atma</w:t>
      </w:r>
      <w:proofErr w:type="spellEnd"/>
      <w:r w:rsidRPr="00562BB6">
        <w:t xml:space="preserve"> Ram and Sons Publications.  </w:t>
      </w:r>
    </w:p>
    <w:p w:rsidR="00E35B40" w:rsidRPr="00562BB6" w:rsidRDefault="00E35B40" w:rsidP="00562BB6">
      <w:pPr>
        <w:pStyle w:val="ListParagraph"/>
        <w:numPr>
          <w:ilvl w:val="0"/>
          <w:numId w:val="1"/>
        </w:numPr>
        <w:spacing w:after="160" w:line="360" w:lineRule="auto"/>
        <w:ind w:hanging="570"/>
        <w:contextualSpacing/>
        <w:jc w:val="both"/>
      </w:pPr>
      <w:proofErr w:type="spellStart"/>
      <w:r w:rsidRPr="00562BB6">
        <w:t>Desouza</w:t>
      </w:r>
      <w:proofErr w:type="spellEnd"/>
      <w:r w:rsidRPr="00562BB6">
        <w:t xml:space="preserve">, Peter </w:t>
      </w:r>
      <w:proofErr w:type="spellStart"/>
      <w:r w:rsidRPr="00562BB6">
        <w:t>Ronald</w:t>
      </w:r>
      <w:proofErr w:type="gramStart"/>
      <w:r w:rsidRPr="00562BB6">
        <w:t>,Sanjay</w:t>
      </w:r>
      <w:proofErr w:type="spellEnd"/>
      <w:proofErr w:type="gramEnd"/>
      <w:r w:rsidRPr="00562BB6">
        <w:t xml:space="preserve"> </w:t>
      </w:r>
      <w:proofErr w:type="spellStart"/>
      <w:r w:rsidRPr="00562BB6">
        <w:t>Kumar,SandeepShastri</w:t>
      </w:r>
      <w:proofErr w:type="spellEnd"/>
      <w:r w:rsidRPr="00562BB6">
        <w:t xml:space="preserve">, 2009. Indian Youth </w:t>
      </w:r>
      <w:proofErr w:type="gramStart"/>
      <w:r w:rsidRPr="00562BB6">
        <w:t>In</w:t>
      </w:r>
      <w:proofErr w:type="gramEnd"/>
      <w:r w:rsidRPr="00562BB6">
        <w:t xml:space="preserve"> A     Transforming World. New Delhi: Sage Publications.</w:t>
      </w:r>
    </w:p>
    <w:p w:rsidR="00E35B40" w:rsidRPr="00562BB6" w:rsidRDefault="00E35B40" w:rsidP="00562BB6">
      <w:pPr>
        <w:numPr>
          <w:ilvl w:val="0"/>
          <w:numId w:val="1"/>
        </w:numPr>
        <w:spacing w:line="360" w:lineRule="auto"/>
        <w:ind w:left="750" w:hanging="570"/>
        <w:jc w:val="both"/>
      </w:pPr>
      <w:r w:rsidRPr="00562BB6">
        <w:t xml:space="preserve">Gore, M.S. 1978.  Indian Youth – Process of </w:t>
      </w:r>
      <w:proofErr w:type="spellStart"/>
      <w:r w:rsidRPr="00562BB6">
        <w:t>Socialisation</w:t>
      </w:r>
      <w:proofErr w:type="spellEnd"/>
      <w:r w:rsidRPr="00562BB6">
        <w:t xml:space="preserve">.  New Delhi: </w:t>
      </w:r>
      <w:proofErr w:type="spellStart"/>
      <w:r w:rsidRPr="00562BB6">
        <w:t>VishvaYuvak</w:t>
      </w:r>
      <w:proofErr w:type="spellEnd"/>
      <w:r w:rsidRPr="00562BB6">
        <w:t xml:space="preserve"> Kendra.</w:t>
      </w:r>
    </w:p>
    <w:p w:rsidR="00E35B40" w:rsidRPr="00562BB6" w:rsidRDefault="00E35B40" w:rsidP="00562BB6">
      <w:pPr>
        <w:numPr>
          <w:ilvl w:val="0"/>
          <w:numId w:val="1"/>
        </w:numPr>
        <w:spacing w:line="360" w:lineRule="auto"/>
        <w:ind w:left="750" w:hanging="570"/>
        <w:jc w:val="both"/>
      </w:pPr>
      <w:r w:rsidRPr="00562BB6">
        <w:t xml:space="preserve">Harper and Malcolm. 1996.  Empowerment </w:t>
      </w:r>
      <w:proofErr w:type="gramStart"/>
      <w:r w:rsidRPr="00562BB6">
        <w:t>Through</w:t>
      </w:r>
      <w:proofErr w:type="gramEnd"/>
      <w:r w:rsidRPr="00562BB6">
        <w:t xml:space="preserve"> Enterprise. London:  Intermediate Technology Publications.</w:t>
      </w:r>
    </w:p>
    <w:p w:rsidR="00E35B40" w:rsidRPr="00562BB6" w:rsidRDefault="00E35B40" w:rsidP="00562BB6">
      <w:pPr>
        <w:pStyle w:val="ListParagraph"/>
        <w:numPr>
          <w:ilvl w:val="0"/>
          <w:numId w:val="1"/>
        </w:numPr>
        <w:spacing w:after="160" w:line="360" w:lineRule="auto"/>
        <w:ind w:hanging="570"/>
        <w:contextualSpacing/>
        <w:jc w:val="both"/>
      </w:pPr>
      <w:r w:rsidRPr="00562BB6">
        <w:t xml:space="preserve">Harrison, Roger, Cathy Benjamin, Sheila Curran </w:t>
      </w:r>
      <w:proofErr w:type="gramStart"/>
      <w:r w:rsidRPr="00562BB6">
        <w:t>And</w:t>
      </w:r>
      <w:proofErr w:type="gramEnd"/>
      <w:r w:rsidRPr="00562BB6">
        <w:t xml:space="preserve"> Rob Hunter, 2007.Leading Work With Young People. New Delhi: Sage Publications.</w:t>
      </w:r>
    </w:p>
    <w:p w:rsidR="00E35B40" w:rsidRPr="00562BB6" w:rsidRDefault="00E35B40" w:rsidP="00562BB6">
      <w:pPr>
        <w:pStyle w:val="ListParagraph"/>
        <w:numPr>
          <w:ilvl w:val="0"/>
          <w:numId w:val="1"/>
        </w:numPr>
        <w:spacing w:after="160" w:line="360" w:lineRule="auto"/>
        <w:ind w:hanging="570"/>
        <w:contextualSpacing/>
        <w:jc w:val="both"/>
      </w:pPr>
      <w:r w:rsidRPr="00562BB6">
        <w:t xml:space="preserve">Kate Sapin.2013. Essential Sills </w:t>
      </w:r>
      <w:proofErr w:type="gramStart"/>
      <w:r w:rsidRPr="00562BB6">
        <w:t>For</w:t>
      </w:r>
      <w:proofErr w:type="gramEnd"/>
      <w:r w:rsidRPr="00562BB6">
        <w:t xml:space="preserve"> Youth Work Practice (2</w:t>
      </w:r>
      <w:r w:rsidRPr="00562BB6">
        <w:rPr>
          <w:vertAlign w:val="superscript"/>
        </w:rPr>
        <w:t>nd</w:t>
      </w:r>
      <w:r w:rsidRPr="00562BB6">
        <w:t xml:space="preserve"> Edition). New Delhi: Sage Publications.</w:t>
      </w:r>
    </w:p>
    <w:p w:rsidR="00E35B40" w:rsidRPr="00562BB6" w:rsidRDefault="00E35B40" w:rsidP="00562BB6">
      <w:pPr>
        <w:numPr>
          <w:ilvl w:val="0"/>
          <w:numId w:val="1"/>
        </w:numPr>
        <w:spacing w:line="360" w:lineRule="auto"/>
        <w:ind w:left="750" w:hanging="570"/>
        <w:jc w:val="both"/>
      </w:pPr>
      <w:r w:rsidRPr="00562BB6">
        <w:t xml:space="preserve">Kenyon, </w:t>
      </w:r>
      <w:proofErr w:type="gramStart"/>
      <w:r w:rsidRPr="00562BB6">
        <w:t>et</w:t>
      </w:r>
      <w:proofErr w:type="gramEnd"/>
      <w:r w:rsidRPr="00562BB6">
        <w:t xml:space="preserve">. Al 1996.  Youth Policy 2000: Formulating and Implementing National Youth policies, </w:t>
      </w:r>
      <w:proofErr w:type="gramStart"/>
      <w:r w:rsidRPr="00562BB6">
        <w:t>Chandigarh.:</w:t>
      </w:r>
      <w:proofErr w:type="gramEnd"/>
      <w:r w:rsidRPr="00562BB6">
        <w:t xml:space="preserve"> Module 9.  CYP. Asia Regional Centre. </w:t>
      </w:r>
    </w:p>
    <w:p w:rsidR="00E35B40" w:rsidRPr="00562BB6" w:rsidRDefault="00E35B40" w:rsidP="00562BB6">
      <w:pPr>
        <w:numPr>
          <w:ilvl w:val="0"/>
          <w:numId w:val="1"/>
        </w:numPr>
        <w:spacing w:line="360" w:lineRule="auto"/>
        <w:ind w:left="750" w:hanging="570"/>
        <w:jc w:val="both"/>
      </w:pPr>
      <w:proofErr w:type="spellStart"/>
      <w:r w:rsidRPr="00562BB6">
        <w:t>Macwan’gi</w:t>
      </w:r>
      <w:proofErr w:type="spellEnd"/>
      <w:r w:rsidRPr="00562BB6">
        <w:t xml:space="preserve"> M – Zambia.1998. Promoting Enterprise and Economic Development. Module 11.  Chandigarh:   </w:t>
      </w:r>
      <w:proofErr w:type="spellStart"/>
      <w:r w:rsidRPr="00562BB6">
        <w:t>CYP.Asia</w:t>
      </w:r>
      <w:proofErr w:type="spellEnd"/>
      <w:r w:rsidRPr="00562BB6">
        <w:t xml:space="preserve"> Regional Centre.</w:t>
      </w:r>
    </w:p>
    <w:p w:rsidR="00E35B40" w:rsidRPr="00562BB6" w:rsidRDefault="00E35B40" w:rsidP="00562BB6">
      <w:pPr>
        <w:numPr>
          <w:ilvl w:val="0"/>
          <w:numId w:val="1"/>
        </w:numPr>
        <w:spacing w:line="360" w:lineRule="auto"/>
        <w:ind w:left="750" w:hanging="570"/>
        <w:jc w:val="both"/>
      </w:pPr>
      <w:r w:rsidRPr="00562BB6">
        <w:t>Patel, Ashraf, et al. 2013. The Ocean in a Drop Inside-Out Youth Leadership. New Delhi: Sage Publications.</w:t>
      </w:r>
    </w:p>
    <w:p w:rsidR="00E35B40" w:rsidRPr="00562BB6" w:rsidRDefault="00E35B40" w:rsidP="00562BB6">
      <w:pPr>
        <w:numPr>
          <w:ilvl w:val="0"/>
          <w:numId w:val="1"/>
        </w:numPr>
        <w:spacing w:line="360" w:lineRule="auto"/>
        <w:ind w:left="750" w:hanging="570"/>
        <w:jc w:val="both"/>
      </w:pPr>
      <w:r w:rsidRPr="00562BB6">
        <w:t>Philip and Mc Michael 1996.  Development and Social Change: A global Perspective. London: Sage publications.</w:t>
      </w:r>
    </w:p>
    <w:p w:rsidR="00E35B40" w:rsidRPr="00562BB6" w:rsidRDefault="00E35B40" w:rsidP="00562BB6">
      <w:pPr>
        <w:numPr>
          <w:ilvl w:val="0"/>
          <w:numId w:val="1"/>
        </w:numPr>
        <w:spacing w:line="360" w:lineRule="auto"/>
        <w:ind w:left="750" w:hanging="570"/>
        <w:jc w:val="both"/>
      </w:pPr>
      <w:proofErr w:type="spellStart"/>
      <w:r w:rsidRPr="00562BB6">
        <w:t>Santrock</w:t>
      </w:r>
      <w:proofErr w:type="spellEnd"/>
      <w:r w:rsidRPr="00562BB6">
        <w:t>, John W. 2007. Adolescence. New Delhi: Tata McGraw-Hill Publishing Co. Ltd.</w:t>
      </w:r>
    </w:p>
    <w:p w:rsidR="00E35B40" w:rsidRPr="00562BB6" w:rsidRDefault="00E35B40" w:rsidP="00562BB6">
      <w:pPr>
        <w:pStyle w:val="ListParagraph"/>
        <w:numPr>
          <w:ilvl w:val="0"/>
          <w:numId w:val="1"/>
        </w:numPr>
        <w:spacing w:after="160" w:line="360" w:lineRule="auto"/>
        <w:ind w:hanging="570"/>
        <w:contextualSpacing/>
        <w:jc w:val="both"/>
      </w:pPr>
      <w:proofErr w:type="spellStart"/>
      <w:r w:rsidRPr="00562BB6">
        <w:t>Saraswati</w:t>
      </w:r>
      <w:proofErr w:type="spellEnd"/>
      <w:r w:rsidRPr="00562BB6">
        <w:t xml:space="preserve">, S. 2008. Indian Youth in the New Millennium. </w:t>
      </w:r>
      <w:proofErr w:type="spellStart"/>
      <w:r w:rsidRPr="00562BB6">
        <w:t>Sriperumbudur</w:t>
      </w:r>
      <w:proofErr w:type="spellEnd"/>
      <w:r w:rsidRPr="00562BB6">
        <w:t>: Rajiv Gandhi National Institute of Youth Development.</w:t>
      </w:r>
    </w:p>
    <w:p w:rsidR="00E35B40" w:rsidRPr="00562BB6" w:rsidRDefault="00E35B40" w:rsidP="00562BB6">
      <w:pPr>
        <w:pStyle w:val="ListParagraph"/>
        <w:numPr>
          <w:ilvl w:val="0"/>
          <w:numId w:val="1"/>
        </w:numPr>
        <w:spacing w:after="160" w:line="360" w:lineRule="auto"/>
        <w:ind w:hanging="570"/>
        <w:contextualSpacing/>
        <w:jc w:val="both"/>
      </w:pPr>
      <w:proofErr w:type="spellStart"/>
      <w:r w:rsidRPr="00562BB6">
        <w:t>Sarumathy</w:t>
      </w:r>
      <w:proofErr w:type="spellEnd"/>
      <w:r w:rsidRPr="00562BB6">
        <w:t xml:space="preserve">   M</w:t>
      </w:r>
      <w:proofErr w:type="gramStart"/>
      <w:r w:rsidRPr="00562BB6">
        <w:t xml:space="preserve">,  </w:t>
      </w:r>
      <w:proofErr w:type="spellStart"/>
      <w:r w:rsidRPr="00562BB6">
        <w:t>HiranniyaKalech</w:t>
      </w:r>
      <w:proofErr w:type="spellEnd"/>
      <w:proofErr w:type="gramEnd"/>
      <w:r w:rsidRPr="00562BB6">
        <w:t xml:space="preserve">, 2007. Youth Policies </w:t>
      </w:r>
      <w:proofErr w:type="spellStart"/>
      <w:r w:rsidRPr="00562BB6">
        <w:t>AndProgrammes</w:t>
      </w:r>
      <w:proofErr w:type="spellEnd"/>
      <w:r w:rsidRPr="00562BB6">
        <w:t xml:space="preserve"> </w:t>
      </w:r>
      <w:proofErr w:type="gramStart"/>
      <w:r w:rsidRPr="00562BB6">
        <w:t>In</w:t>
      </w:r>
      <w:proofErr w:type="gramEnd"/>
      <w:r w:rsidRPr="00562BB6">
        <w:t xml:space="preserve"> South </w:t>
      </w:r>
      <w:proofErr w:type="spellStart"/>
      <w:r w:rsidRPr="00562BB6">
        <w:t>Asia.Sriperumbudur</w:t>
      </w:r>
      <w:proofErr w:type="spellEnd"/>
      <w:r w:rsidRPr="00562BB6">
        <w:t>: Rajiv Gandhi National Institute Of Youth Development (RGNIYD).</w:t>
      </w:r>
    </w:p>
    <w:p w:rsidR="00E35B40" w:rsidRPr="00562BB6" w:rsidRDefault="00E35B40" w:rsidP="00562BB6">
      <w:pPr>
        <w:numPr>
          <w:ilvl w:val="0"/>
          <w:numId w:val="1"/>
        </w:numPr>
        <w:spacing w:line="360" w:lineRule="auto"/>
        <w:ind w:left="750" w:hanging="570"/>
        <w:jc w:val="both"/>
      </w:pPr>
      <w:proofErr w:type="spellStart"/>
      <w:r w:rsidRPr="00562BB6">
        <w:t>Wyn</w:t>
      </w:r>
      <w:proofErr w:type="spellEnd"/>
      <w:r w:rsidRPr="00562BB6">
        <w:t xml:space="preserve"> J and R. White. 1997. Rethinking Youth.  London: .Sage Publications limited. </w:t>
      </w:r>
    </w:p>
    <w:p w:rsidR="00E35B40" w:rsidRPr="00562BB6" w:rsidRDefault="00E35B40" w:rsidP="00562BB6">
      <w:pPr>
        <w:numPr>
          <w:ilvl w:val="0"/>
          <w:numId w:val="1"/>
        </w:numPr>
        <w:spacing w:line="360" w:lineRule="auto"/>
        <w:ind w:left="750" w:hanging="570"/>
        <w:jc w:val="both"/>
      </w:pPr>
      <w:r w:rsidRPr="00562BB6">
        <w:lastRenderedPageBreak/>
        <w:t xml:space="preserve">___ 2017. India Youth Development Index and Report 2017. </w:t>
      </w:r>
      <w:proofErr w:type="spellStart"/>
      <w:r w:rsidRPr="00562BB6">
        <w:t>Sriperumbudur</w:t>
      </w:r>
      <w:proofErr w:type="spellEnd"/>
      <w:r w:rsidRPr="00562BB6">
        <w:t xml:space="preserve">: Rajiv Gandhi National Institute of Youth Development. </w:t>
      </w:r>
    </w:p>
    <w:p w:rsidR="00E35B40" w:rsidRPr="00562BB6" w:rsidRDefault="00E35B40" w:rsidP="00562BB6">
      <w:pPr>
        <w:numPr>
          <w:ilvl w:val="0"/>
          <w:numId w:val="1"/>
        </w:numPr>
        <w:spacing w:line="360" w:lineRule="auto"/>
        <w:ind w:left="750" w:hanging="570"/>
        <w:jc w:val="both"/>
      </w:pPr>
      <w:r w:rsidRPr="00562BB6">
        <w:t>__ 2016. Global Youth Development Index and Report 2016. London: The Commonwealth Secretariat.</w:t>
      </w:r>
    </w:p>
    <w:p w:rsidR="00E35B40" w:rsidRPr="00562BB6" w:rsidRDefault="00E35B40" w:rsidP="002A7339">
      <w:pPr>
        <w:spacing w:line="360" w:lineRule="auto"/>
      </w:pPr>
    </w:p>
    <w:p w:rsidR="00281963" w:rsidRPr="00562BB6" w:rsidRDefault="0083041B" w:rsidP="002A7339">
      <w:pPr>
        <w:spacing w:line="360" w:lineRule="auto"/>
      </w:pPr>
      <w:bookmarkStart w:id="0" w:name="_GoBack"/>
      <w:bookmarkEnd w:id="0"/>
    </w:p>
    <w:sectPr w:rsidR="00281963" w:rsidRPr="00562BB6" w:rsidSect="009870B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805117"/>
    <w:multiLevelType w:val="hybridMultilevel"/>
    <w:tmpl w:val="3086D2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35147A"/>
    <w:multiLevelType w:val="hybridMultilevel"/>
    <w:tmpl w:val="1556FD9A"/>
    <w:lvl w:ilvl="0" w:tplc="46B8775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7A0B89"/>
    <w:multiLevelType w:val="hybridMultilevel"/>
    <w:tmpl w:val="56346F0C"/>
    <w:lvl w:ilvl="0" w:tplc="400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40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characterSpacingControl w:val="doNotCompress"/>
  <w:compat/>
  <w:rsids>
    <w:rsidRoot w:val="009A3339"/>
    <w:rsid w:val="000A21FA"/>
    <w:rsid w:val="00120DEC"/>
    <w:rsid w:val="002A7339"/>
    <w:rsid w:val="00562BB6"/>
    <w:rsid w:val="00682BF3"/>
    <w:rsid w:val="00800F9A"/>
    <w:rsid w:val="0083041B"/>
    <w:rsid w:val="00850B8E"/>
    <w:rsid w:val="009A3339"/>
    <w:rsid w:val="00BA6526"/>
    <w:rsid w:val="00CB13D6"/>
    <w:rsid w:val="00CC14A2"/>
    <w:rsid w:val="00E35B40"/>
    <w:rsid w:val="00EA6E0D"/>
    <w:rsid w:val="00ED397D"/>
    <w:rsid w:val="00F330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B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5B40"/>
    <w:pPr>
      <w:ind w:left="720"/>
    </w:pPr>
  </w:style>
  <w:style w:type="table" w:styleId="TableGrid">
    <w:name w:val="Table Grid"/>
    <w:basedOn w:val="TableNormal"/>
    <w:uiPriority w:val="59"/>
    <w:rsid w:val="002A73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B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5B4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6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594</Words>
  <Characters>3387</Characters>
  <Application>Microsoft Office Word</Application>
  <DocSecurity>0</DocSecurity>
  <Lines>28</Lines>
  <Paragraphs>7</Paragraphs>
  <ScaleCrop>false</ScaleCrop>
  <Company/>
  <LinksUpToDate>false</LinksUpToDate>
  <CharactersWithSpaces>3974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ANSAI</dc:creator>
  <cp:keywords/>
  <dc:description/>
  <cp:lastModifiedBy>dell</cp:lastModifiedBy>
  <cp:revision>10</cp:revision>
  <dcterms:created xsi:type="dcterms:W3CDTF">2019-04-01T11:23:00Z</dcterms:created>
  <dcterms:modified xsi:type="dcterms:W3CDTF">2019-08-08T11:53:00Z</dcterms:modified>
</cp:coreProperties>
</file>